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B" w:rsidRDefault="002C181B" w:rsidP="0013215E">
      <w:pPr>
        <w:shd w:val="clear" w:color="auto" w:fill="FFFFFF"/>
        <w:spacing w:after="0" w:line="240" w:lineRule="auto"/>
        <w:jc w:val="center"/>
        <w:rPr>
          <w:rFonts w:ascii="Helvetica" w:eastAsia="Times New Roman" w:hAnsi="Helvetica" w:cs="Helvetica"/>
          <w:color w:val="26282A"/>
          <w:sz w:val="20"/>
          <w:szCs w:val="20"/>
          <w:lang w:eastAsia="en-GB"/>
        </w:rPr>
      </w:pPr>
      <w:r>
        <w:rPr>
          <w:rFonts w:ascii="Helvetica" w:eastAsia="Times New Roman" w:hAnsi="Helvetica" w:cs="Helvetica"/>
          <w:noProof/>
          <w:color w:val="26282A"/>
          <w:sz w:val="20"/>
          <w:szCs w:val="20"/>
          <w:lang w:eastAsia="en-GB"/>
        </w:rPr>
        <w:drawing>
          <wp:inline distT="0" distB="0" distL="0" distR="0" wp14:anchorId="40290FC3" wp14:editId="024E9066">
            <wp:extent cx="741600"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medalback.gif"/>
                    <pic:cNvPicPr/>
                  </pic:nvPicPr>
                  <pic:blipFill>
                    <a:blip r:embed="rId8">
                      <a:extLst>
                        <a:ext uri="{28A0092B-C50C-407E-A947-70E740481C1C}">
                          <a14:useLocalDpi xmlns:a14="http://schemas.microsoft.com/office/drawing/2010/main" val="0"/>
                        </a:ext>
                      </a:extLst>
                    </a:blip>
                    <a:stretch>
                      <a:fillRect/>
                    </a:stretch>
                  </pic:blipFill>
                  <pic:spPr>
                    <a:xfrm>
                      <a:off x="0" y="0"/>
                      <a:ext cx="741600" cy="712800"/>
                    </a:xfrm>
                    <a:prstGeom prst="rect">
                      <a:avLst/>
                    </a:prstGeom>
                  </pic:spPr>
                </pic:pic>
              </a:graphicData>
            </a:graphic>
          </wp:inline>
        </w:drawing>
      </w:r>
      <w:r w:rsidRPr="002C181B">
        <w:rPr>
          <w:rFonts w:ascii="Papyrus" w:eastAsia="Times New Roman" w:hAnsi="Papyrus" w:cs="Helvetica"/>
          <w:color w:val="26282A"/>
          <w:sz w:val="48"/>
          <w:szCs w:val="48"/>
          <w:lang w:eastAsia="en-GB"/>
        </w:rPr>
        <w:t>St Benedict</w:t>
      </w:r>
      <w:r w:rsidR="00CD5E7F">
        <w:rPr>
          <w:rFonts w:ascii="Papyrus" w:eastAsia="Times New Roman" w:hAnsi="Papyrus" w:cs="Helvetica"/>
          <w:color w:val="26282A"/>
          <w:sz w:val="48"/>
          <w:szCs w:val="48"/>
          <w:lang w:eastAsia="en-GB"/>
        </w:rPr>
        <w:t xml:space="preserve"> South-West</w:t>
      </w:r>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7939ECCD" wp14:editId="3E3E7AE5">
            <wp:extent cx="741600" cy="71640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pic:spPr>
                </pic:pic>
              </a:graphicData>
            </a:graphic>
          </wp:inline>
        </w:drawing>
      </w:r>
    </w:p>
    <w:p w:rsidR="006D4D55" w:rsidRPr="006D4D55" w:rsidRDefault="006D4D55" w:rsidP="006D4D55">
      <w:pPr>
        <w:spacing w:line="276" w:lineRule="auto"/>
        <w:rPr>
          <w:rFonts w:ascii="Papyrus" w:hAnsi="Papyrus"/>
          <w:b/>
          <w:sz w:val="36"/>
          <w:szCs w:val="36"/>
        </w:rPr>
        <w:sectPr w:rsidR="006D4D55" w:rsidRPr="006D4D55">
          <w:pgSz w:w="11906" w:h="16838"/>
          <w:pgMar w:top="1440" w:right="1440" w:bottom="1440" w:left="1440" w:header="708" w:footer="708" w:gutter="0"/>
          <w:cols w:space="708"/>
          <w:docGrid w:linePitch="360"/>
        </w:sectPr>
      </w:pPr>
    </w:p>
    <w:p w:rsidR="00524A69" w:rsidRDefault="00524A69" w:rsidP="00A561BA">
      <w:pPr>
        <w:spacing w:line="276" w:lineRule="auto"/>
        <w:jc w:val="both"/>
        <w:rPr>
          <w:rFonts w:ascii="Gadugi" w:hAnsi="Gadugi"/>
          <w:sz w:val="24"/>
          <w:szCs w:val="24"/>
        </w:rPr>
      </w:pPr>
    </w:p>
    <w:p w:rsidR="006D4D55" w:rsidRPr="005A0D52" w:rsidRDefault="00781E51" w:rsidP="00524A69">
      <w:pPr>
        <w:spacing w:line="276" w:lineRule="auto"/>
        <w:jc w:val="center"/>
        <w:rPr>
          <w:rFonts w:ascii="Gadugi" w:hAnsi="Gadugi"/>
          <w:b/>
          <w:sz w:val="24"/>
          <w:szCs w:val="24"/>
        </w:rPr>
      </w:pPr>
      <w:r>
        <w:rPr>
          <w:rFonts w:ascii="Papyrus" w:hAnsi="Papyrus"/>
          <w:b/>
          <w:sz w:val="48"/>
          <w:szCs w:val="48"/>
        </w:rPr>
        <w:t xml:space="preserve">The </w:t>
      </w:r>
      <w:r w:rsidR="009E6282">
        <w:rPr>
          <w:rFonts w:ascii="Papyrus" w:hAnsi="Papyrus"/>
          <w:b/>
          <w:sz w:val="48"/>
          <w:szCs w:val="48"/>
        </w:rPr>
        <w:t>Art</w:t>
      </w:r>
      <w:r w:rsidR="00C42573">
        <w:rPr>
          <w:rFonts w:ascii="Papyrus" w:hAnsi="Papyrus"/>
          <w:b/>
          <w:sz w:val="48"/>
          <w:szCs w:val="48"/>
        </w:rPr>
        <w:t xml:space="preserve"> of Holy Week</w:t>
      </w:r>
    </w:p>
    <w:p w:rsidR="00781E51" w:rsidRDefault="009E6282" w:rsidP="00781E51">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28"/>
          <w:szCs w:val="28"/>
        </w:rPr>
      </w:pPr>
      <w:r>
        <w:rPr>
          <w:rStyle w:val="text"/>
          <w:rFonts w:asciiTheme="minorHAnsi" w:hAnsiTheme="minorHAnsi" w:cstheme="minorHAnsi"/>
          <w:b/>
          <w:color w:val="000000"/>
          <w:sz w:val="28"/>
          <w:szCs w:val="28"/>
        </w:rPr>
        <w:t>Ho</w:t>
      </w:r>
      <w:r w:rsidR="00C42573">
        <w:rPr>
          <w:rStyle w:val="text"/>
          <w:rFonts w:asciiTheme="minorHAnsi" w:hAnsiTheme="minorHAnsi" w:cstheme="minorHAnsi"/>
          <w:b/>
          <w:color w:val="000000"/>
          <w:sz w:val="28"/>
          <w:szCs w:val="28"/>
        </w:rPr>
        <w:t>l</w:t>
      </w:r>
      <w:r>
        <w:rPr>
          <w:rStyle w:val="text"/>
          <w:rFonts w:asciiTheme="minorHAnsi" w:hAnsiTheme="minorHAnsi" w:cstheme="minorHAnsi"/>
          <w:b/>
          <w:color w:val="000000"/>
          <w:sz w:val="28"/>
          <w:szCs w:val="28"/>
        </w:rPr>
        <w:t>y Week 2019</w:t>
      </w:r>
    </w:p>
    <w:p w:rsidR="00D002D5" w:rsidRDefault="00D002D5" w:rsidP="00781E51">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28"/>
          <w:szCs w:val="28"/>
        </w:rPr>
      </w:pPr>
    </w:p>
    <w:p w:rsidR="00C42573" w:rsidRPr="00D002D5" w:rsidRDefault="0002221F"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W</w:t>
      </w:r>
      <w:r w:rsidR="00B556E9" w:rsidRPr="00D002D5">
        <w:rPr>
          <w:rStyle w:val="text"/>
          <w:rFonts w:asciiTheme="minorHAnsi" w:hAnsiTheme="minorHAnsi" w:cstheme="minorHAnsi"/>
          <w:color w:val="000000"/>
          <w:sz w:val="30"/>
          <w:szCs w:val="30"/>
        </w:rPr>
        <w:t>hy are paintings of the R</w:t>
      </w:r>
      <w:r w:rsidR="00D90FF4" w:rsidRPr="00D002D5">
        <w:rPr>
          <w:rStyle w:val="text"/>
          <w:rFonts w:asciiTheme="minorHAnsi" w:hAnsiTheme="minorHAnsi" w:cstheme="minorHAnsi"/>
          <w:color w:val="000000"/>
          <w:sz w:val="30"/>
          <w:szCs w:val="30"/>
        </w:rPr>
        <w:t xml:space="preserve">esurrection so often rather inadequate, or even inadvertently comical? So often they seem to involve tombs being blown apart in a flash of light, masonry flying, Roman soldiers flinching away from </w:t>
      </w:r>
      <w:r w:rsidRPr="00D002D5">
        <w:rPr>
          <w:rStyle w:val="text"/>
          <w:rFonts w:asciiTheme="minorHAnsi" w:hAnsiTheme="minorHAnsi" w:cstheme="minorHAnsi"/>
          <w:color w:val="000000"/>
          <w:sz w:val="30"/>
          <w:szCs w:val="30"/>
        </w:rPr>
        <w:t xml:space="preserve">a </w:t>
      </w:r>
      <w:r w:rsidR="00D90FF4" w:rsidRPr="00D002D5">
        <w:rPr>
          <w:rStyle w:val="text"/>
          <w:rFonts w:asciiTheme="minorHAnsi" w:hAnsiTheme="minorHAnsi" w:cstheme="minorHAnsi"/>
          <w:color w:val="000000"/>
          <w:sz w:val="30"/>
          <w:szCs w:val="30"/>
        </w:rPr>
        <w:t xml:space="preserve">very bodily Jesus, </w:t>
      </w:r>
      <w:r w:rsidR="00AA36FB">
        <w:rPr>
          <w:rStyle w:val="text"/>
          <w:rFonts w:asciiTheme="minorHAnsi" w:hAnsiTheme="minorHAnsi" w:cstheme="minorHAnsi"/>
          <w:color w:val="000000"/>
          <w:sz w:val="30"/>
          <w:szCs w:val="30"/>
        </w:rPr>
        <w:t>asc</w:t>
      </w:r>
      <w:bookmarkStart w:id="0" w:name="_GoBack"/>
      <w:bookmarkEnd w:id="0"/>
      <w:r w:rsidR="00D90FF4" w:rsidRPr="00D002D5">
        <w:rPr>
          <w:rStyle w:val="text"/>
          <w:rFonts w:asciiTheme="minorHAnsi" w:hAnsiTheme="minorHAnsi" w:cstheme="minorHAnsi"/>
          <w:color w:val="000000"/>
          <w:sz w:val="30"/>
          <w:szCs w:val="30"/>
        </w:rPr>
        <w:t>ending heavenwards.</w:t>
      </w:r>
    </w:p>
    <w:p w:rsidR="006F3697" w:rsidRPr="00D002D5" w:rsidRDefault="006F3697"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The obvious answe</w:t>
      </w:r>
      <w:r w:rsidR="00D002D5" w:rsidRPr="00D002D5">
        <w:rPr>
          <w:rStyle w:val="text"/>
          <w:rFonts w:asciiTheme="minorHAnsi" w:hAnsiTheme="minorHAnsi" w:cstheme="minorHAnsi"/>
          <w:color w:val="000000"/>
          <w:sz w:val="30"/>
          <w:szCs w:val="30"/>
        </w:rPr>
        <w:t>r is that the R</w:t>
      </w:r>
      <w:r w:rsidRPr="00D002D5">
        <w:rPr>
          <w:rStyle w:val="text"/>
          <w:rFonts w:asciiTheme="minorHAnsi" w:hAnsiTheme="minorHAnsi" w:cstheme="minorHAnsi"/>
          <w:color w:val="000000"/>
          <w:sz w:val="30"/>
          <w:szCs w:val="30"/>
        </w:rPr>
        <w:t>esurrection was an event hidden from human view, a spiritual event which occurred at a time only known to God, in the darkness before dawn on Easter Sunday.</w:t>
      </w:r>
    </w:p>
    <w:p w:rsidR="006F3697"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The C</w:t>
      </w:r>
      <w:r w:rsidR="006F3697" w:rsidRPr="00D002D5">
        <w:rPr>
          <w:rStyle w:val="text"/>
          <w:rFonts w:asciiTheme="minorHAnsi" w:hAnsiTheme="minorHAnsi" w:cstheme="minorHAnsi"/>
          <w:color w:val="000000"/>
          <w:sz w:val="30"/>
          <w:szCs w:val="30"/>
        </w:rPr>
        <w:t xml:space="preserve">rucifixion, on the </w:t>
      </w:r>
      <w:r w:rsidRPr="00D002D5">
        <w:rPr>
          <w:rStyle w:val="text"/>
          <w:rFonts w:asciiTheme="minorHAnsi" w:hAnsiTheme="minorHAnsi" w:cstheme="minorHAnsi"/>
          <w:color w:val="000000"/>
          <w:sz w:val="30"/>
          <w:szCs w:val="30"/>
        </w:rPr>
        <w:t>other hand, wa</w:t>
      </w:r>
      <w:r w:rsidR="006F3697" w:rsidRPr="00D002D5">
        <w:rPr>
          <w:rStyle w:val="text"/>
          <w:rFonts w:asciiTheme="minorHAnsi" w:hAnsiTheme="minorHAnsi" w:cstheme="minorHAnsi"/>
          <w:color w:val="000000"/>
          <w:sz w:val="30"/>
          <w:szCs w:val="30"/>
        </w:rPr>
        <w:t>s a very bodily scene, involving the kind of bloodstained cruelty with which this world, and the artists who work in it, are sadly only too familiar.</w:t>
      </w:r>
    </w:p>
    <w:p w:rsidR="00665DE4" w:rsidRPr="00D002D5" w:rsidRDefault="00665DE4"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02221F" w:rsidRPr="00D002D5" w:rsidRDefault="0002221F"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D002D5" w:rsidRPr="00D002D5" w:rsidRDefault="00D002D5"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02221F" w:rsidRPr="00D002D5" w:rsidRDefault="0002221F"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Fonts w:ascii="Gadugi" w:hAnsi="Gadugi"/>
          <w:noProof/>
          <w:sz w:val="30"/>
          <w:szCs w:val="30"/>
        </w:rPr>
        <w:drawing>
          <wp:inline distT="0" distB="0" distL="0" distR="0" wp14:anchorId="72676BC4" wp14:editId="049E302C">
            <wp:extent cx="2451100" cy="331977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51100" cy="3319774"/>
                    </a:xfrm>
                    <a:prstGeom prst="rect">
                      <a:avLst/>
                    </a:prstGeom>
                    <a:noFill/>
                  </pic:spPr>
                </pic:pic>
              </a:graphicData>
            </a:graphic>
          </wp:inline>
        </w:drawing>
      </w:r>
    </w:p>
    <w:p w:rsidR="007F7C51" w:rsidRPr="00A0672C" w:rsidRDefault="0002221F" w:rsidP="0002221F">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22"/>
          <w:szCs w:val="22"/>
        </w:rPr>
      </w:pPr>
      <w:r w:rsidRPr="00A0672C">
        <w:rPr>
          <w:rStyle w:val="text"/>
          <w:rFonts w:asciiTheme="minorHAnsi" w:hAnsiTheme="minorHAnsi" w:cstheme="minorHAnsi"/>
          <w:b/>
          <w:color w:val="000000"/>
          <w:sz w:val="22"/>
          <w:szCs w:val="22"/>
        </w:rPr>
        <w:t>Nicholas Bertin,</w:t>
      </w:r>
    </w:p>
    <w:p w:rsidR="0002221F" w:rsidRPr="00A0672C" w:rsidRDefault="0002221F" w:rsidP="0002221F">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22"/>
          <w:szCs w:val="22"/>
        </w:rPr>
      </w:pPr>
      <w:r w:rsidRPr="00A0672C">
        <w:rPr>
          <w:rStyle w:val="text"/>
          <w:rFonts w:asciiTheme="minorHAnsi" w:hAnsiTheme="minorHAnsi" w:cstheme="minorHAnsi"/>
          <w:b/>
          <w:color w:val="000000"/>
          <w:sz w:val="22"/>
          <w:szCs w:val="22"/>
        </w:rPr>
        <w:t xml:space="preserve"> ‘The Resurrection of Christ’</w:t>
      </w:r>
    </w:p>
    <w:p w:rsidR="00D002D5" w:rsidRPr="00D002D5" w:rsidRDefault="00D002D5" w:rsidP="0002221F">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30"/>
          <w:szCs w:val="30"/>
        </w:rPr>
      </w:pPr>
    </w:p>
    <w:p w:rsidR="0002221F" w:rsidRPr="00D002D5" w:rsidRDefault="00665DE4" w:rsidP="00665DE4">
      <w:pPr>
        <w:pStyle w:val="NormalWeb"/>
        <w:jc w:val="both"/>
        <w:rPr>
          <w:rFonts w:asciiTheme="minorHAnsi" w:hAnsiTheme="minorHAnsi" w:cstheme="minorHAnsi"/>
          <w:color w:val="000000"/>
          <w:sz w:val="30"/>
          <w:szCs w:val="30"/>
        </w:rPr>
      </w:pPr>
      <w:r w:rsidRPr="00C37C1B">
        <w:rPr>
          <w:rFonts w:asciiTheme="minorHAnsi" w:hAnsiTheme="minorHAnsi" w:cstheme="minorHAnsi"/>
          <w:color w:val="000000"/>
          <w:sz w:val="30"/>
          <w:szCs w:val="30"/>
        </w:rPr>
        <w:t>But perhaps there is another</w:t>
      </w:r>
      <w:r w:rsidRPr="00665DE4">
        <w:rPr>
          <w:rFonts w:cstheme="minorHAnsi"/>
          <w:color w:val="000000"/>
          <w:sz w:val="30"/>
          <w:szCs w:val="30"/>
        </w:rPr>
        <w:t xml:space="preserve"> </w:t>
      </w:r>
      <w:r>
        <w:rPr>
          <w:rFonts w:cstheme="minorHAnsi"/>
          <w:color w:val="000000"/>
          <w:sz w:val="30"/>
          <w:szCs w:val="30"/>
        </w:rPr>
        <w:t>r</w:t>
      </w:r>
      <w:r w:rsidR="00D002D5" w:rsidRPr="00D002D5">
        <w:rPr>
          <w:rFonts w:asciiTheme="minorHAnsi" w:hAnsiTheme="minorHAnsi" w:cstheme="minorHAnsi"/>
          <w:color w:val="000000"/>
          <w:sz w:val="30"/>
          <w:szCs w:val="30"/>
        </w:rPr>
        <w:t xml:space="preserve">eason why attempts to capture the </w:t>
      </w:r>
      <w:r>
        <w:rPr>
          <w:rFonts w:asciiTheme="minorHAnsi" w:hAnsiTheme="minorHAnsi" w:cstheme="minorHAnsi"/>
          <w:color w:val="000000"/>
          <w:sz w:val="30"/>
          <w:szCs w:val="30"/>
        </w:rPr>
        <w:t>R</w:t>
      </w:r>
      <w:r w:rsidR="00D002D5" w:rsidRPr="00D002D5">
        <w:rPr>
          <w:rFonts w:asciiTheme="minorHAnsi" w:hAnsiTheme="minorHAnsi" w:cstheme="minorHAnsi"/>
          <w:color w:val="000000"/>
          <w:sz w:val="30"/>
          <w:szCs w:val="30"/>
        </w:rPr>
        <w:t>esurrection in art often fail.</w:t>
      </w:r>
    </w:p>
    <w:p w:rsidR="006F3697" w:rsidRPr="00D002D5" w:rsidRDefault="00D002D5"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Fonts w:asciiTheme="minorHAnsi" w:hAnsiTheme="minorHAnsi" w:cstheme="minorHAnsi"/>
          <w:color w:val="000000"/>
          <w:sz w:val="30"/>
          <w:szCs w:val="30"/>
        </w:rPr>
        <w:t xml:space="preserve">Visual artists, even the great masters, are very skilled at capturing a moment in time, but the Resurrection is not a </w:t>
      </w:r>
      <w:r w:rsidR="006F3697" w:rsidRPr="00D002D5">
        <w:rPr>
          <w:rStyle w:val="text"/>
          <w:rFonts w:asciiTheme="minorHAnsi" w:hAnsiTheme="minorHAnsi" w:cstheme="minorHAnsi"/>
          <w:color w:val="000000"/>
          <w:sz w:val="30"/>
          <w:szCs w:val="30"/>
        </w:rPr>
        <w:t xml:space="preserve">stand-alone event. It was not that Jesus, having died, was just somehow found alive again. As Jeremy Driscoll OSB puts it, our Lord has </w:t>
      </w:r>
      <w:r w:rsidR="006F3697" w:rsidRPr="00D002D5">
        <w:rPr>
          <w:rStyle w:val="text"/>
          <w:rFonts w:asciiTheme="minorHAnsi" w:hAnsiTheme="minorHAnsi" w:cstheme="minorHAnsi"/>
          <w:color w:val="000000"/>
          <w:sz w:val="30"/>
          <w:szCs w:val="30"/>
        </w:rPr>
        <w:lastRenderedPageBreak/>
        <w:t xml:space="preserve">risen </w:t>
      </w:r>
      <w:r w:rsidR="006F3697" w:rsidRPr="00D002D5">
        <w:rPr>
          <w:rStyle w:val="text"/>
          <w:rFonts w:asciiTheme="minorHAnsi" w:hAnsiTheme="minorHAnsi" w:cstheme="minorHAnsi"/>
          <w:i/>
          <w:color w:val="000000"/>
          <w:sz w:val="30"/>
          <w:szCs w:val="30"/>
        </w:rPr>
        <w:t>from</w:t>
      </w:r>
      <w:r w:rsidR="006F3697" w:rsidRPr="00D002D5">
        <w:rPr>
          <w:rStyle w:val="text"/>
          <w:rFonts w:asciiTheme="minorHAnsi" w:hAnsiTheme="minorHAnsi" w:cstheme="minorHAnsi"/>
          <w:color w:val="000000"/>
          <w:sz w:val="30"/>
          <w:szCs w:val="30"/>
        </w:rPr>
        <w:t xml:space="preserve"> the dead - it is </w:t>
      </w:r>
      <w:r w:rsidR="006F3697" w:rsidRPr="00D002D5">
        <w:rPr>
          <w:rStyle w:val="text"/>
          <w:rFonts w:asciiTheme="minorHAnsi" w:hAnsiTheme="minorHAnsi" w:cstheme="minorHAnsi"/>
          <w:i/>
          <w:color w:val="000000"/>
          <w:sz w:val="30"/>
          <w:szCs w:val="30"/>
        </w:rPr>
        <w:t>through</w:t>
      </w:r>
      <w:r w:rsidR="006F3697" w:rsidRPr="00D002D5">
        <w:rPr>
          <w:rStyle w:val="text"/>
          <w:rFonts w:asciiTheme="minorHAnsi" w:hAnsiTheme="minorHAnsi" w:cstheme="minorHAnsi"/>
          <w:color w:val="000000"/>
          <w:sz w:val="30"/>
          <w:szCs w:val="30"/>
        </w:rPr>
        <w:t xml:space="preserve"> his dying that we encounter his rising.</w:t>
      </w:r>
    </w:p>
    <w:p w:rsidR="00B556E9" w:rsidRPr="00D002D5"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The Resurrection</w:t>
      </w:r>
      <w:r w:rsidR="006F3697" w:rsidRPr="00D002D5">
        <w:rPr>
          <w:rStyle w:val="text"/>
          <w:rFonts w:asciiTheme="minorHAnsi" w:hAnsiTheme="minorHAnsi" w:cstheme="minorHAnsi"/>
          <w:color w:val="000000"/>
          <w:sz w:val="30"/>
          <w:szCs w:val="30"/>
        </w:rPr>
        <w:t xml:space="preserve"> </w:t>
      </w:r>
      <w:r w:rsidRPr="00D002D5">
        <w:rPr>
          <w:rStyle w:val="text"/>
          <w:rFonts w:asciiTheme="minorHAnsi" w:hAnsiTheme="minorHAnsi" w:cstheme="minorHAnsi"/>
          <w:color w:val="000000"/>
          <w:sz w:val="30"/>
          <w:szCs w:val="30"/>
        </w:rPr>
        <w:t xml:space="preserve">somehow </w:t>
      </w:r>
      <w:r w:rsidR="006F3697" w:rsidRPr="00D002D5">
        <w:rPr>
          <w:rStyle w:val="text"/>
          <w:rFonts w:asciiTheme="minorHAnsi" w:hAnsiTheme="minorHAnsi" w:cstheme="minorHAnsi"/>
          <w:color w:val="000000"/>
          <w:sz w:val="30"/>
          <w:szCs w:val="30"/>
        </w:rPr>
        <w:t>contains within it the events which led to it - Christ’</w:t>
      </w:r>
      <w:r w:rsidRPr="00D002D5">
        <w:rPr>
          <w:rStyle w:val="text"/>
          <w:rFonts w:asciiTheme="minorHAnsi" w:hAnsiTheme="minorHAnsi" w:cstheme="minorHAnsi"/>
          <w:color w:val="000000"/>
          <w:sz w:val="30"/>
          <w:szCs w:val="30"/>
        </w:rPr>
        <w:t>s Passion is</w:t>
      </w:r>
      <w:r w:rsidR="006F3697" w:rsidRPr="00D002D5">
        <w:rPr>
          <w:rStyle w:val="text"/>
          <w:rFonts w:asciiTheme="minorHAnsi" w:hAnsiTheme="minorHAnsi" w:cstheme="minorHAnsi"/>
          <w:color w:val="000000"/>
          <w:sz w:val="30"/>
          <w:szCs w:val="30"/>
        </w:rPr>
        <w:t xml:space="preserve"> still present within the </w:t>
      </w:r>
      <w:r w:rsidRPr="00D002D5">
        <w:rPr>
          <w:rStyle w:val="text"/>
          <w:rFonts w:asciiTheme="minorHAnsi" w:hAnsiTheme="minorHAnsi" w:cstheme="minorHAnsi"/>
          <w:color w:val="000000"/>
          <w:sz w:val="30"/>
          <w:szCs w:val="30"/>
        </w:rPr>
        <w:t>R</w:t>
      </w:r>
      <w:r w:rsidR="006F3697" w:rsidRPr="00D002D5">
        <w:rPr>
          <w:rStyle w:val="text"/>
          <w:rFonts w:asciiTheme="minorHAnsi" w:hAnsiTheme="minorHAnsi" w:cstheme="minorHAnsi"/>
          <w:color w:val="000000"/>
          <w:sz w:val="30"/>
          <w:szCs w:val="30"/>
        </w:rPr>
        <w:t>esurrection, as Jesus dem</w:t>
      </w:r>
      <w:r w:rsidRPr="00D002D5">
        <w:rPr>
          <w:rStyle w:val="text"/>
          <w:rFonts w:asciiTheme="minorHAnsi" w:hAnsiTheme="minorHAnsi" w:cstheme="minorHAnsi"/>
          <w:color w:val="000000"/>
          <w:sz w:val="30"/>
          <w:szCs w:val="30"/>
        </w:rPr>
        <w:t>onstrated to St Thomas in a</w:t>
      </w:r>
      <w:r w:rsidR="006F3697" w:rsidRPr="00D002D5">
        <w:rPr>
          <w:rStyle w:val="text"/>
          <w:rFonts w:asciiTheme="minorHAnsi" w:hAnsiTheme="minorHAnsi" w:cstheme="minorHAnsi"/>
          <w:color w:val="000000"/>
          <w:sz w:val="30"/>
          <w:szCs w:val="30"/>
        </w:rPr>
        <w:t xml:space="preserve"> graphic, physical way.</w:t>
      </w:r>
    </w:p>
    <w:p w:rsidR="006F3697" w:rsidRPr="00D002D5" w:rsidRDefault="0002221F"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Of course artists have attempted to acknowledge this truth by showing the risen Christ with nail marks in</w:t>
      </w:r>
      <w:r w:rsidR="00B556E9" w:rsidRPr="00D002D5">
        <w:rPr>
          <w:rStyle w:val="text"/>
          <w:rFonts w:asciiTheme="minorHAnsi" w:hAnsiTheme="minorHAnsi" w:cstheme="minorHAnsi"/>
          <w:color w:val="000000"/>
          <w:sz w:val="30"/>
          <w:szCs w:val="30"/>
        </w:rPr>
        <w:t xml:space="preserve"> His</w:t>
      </w:r>
      <w:r w:rsidRPr="00D002D5">
        <w:rPr>
          <w:rStyle w:val="text"/>
          <w:rFonts w:asciiTheme="minorHAnsi" w:hAnsiTheme="minorHAnsi" w:cstheme="minorHAnsi"/>
          <w:color w:val="000000"/>
          <w:sz w:val="30"/>
          <w:szCs w:val="30"/>
        </w:rPr>
        <w:t xml:space="preserve"> hands and feet, but the reminders of His Passion tend to be glossed over by the artist</w:t>
      </w:r>
      <w:r w:rsidR="00B556E9" w:rsidRPr="00D002D5">
        <w:rPr>
          <w:rStyle w:val="text"/>
          <w:rFonts w:asciiTheme="minorHAnsi" w:hAnsiTheme="minorHAnsi" w:cstheme="minorHAnsi"/>
          <w:color w:val="000000"/>
          <w:sz w:val="30"/>
          <w:szCs w:val="30"/>
        </w:rPr>
        <w:t>, understandably</w:t>
      </w:r>
      <w:r w:rsidR="00665DE4">
        <w:rPr>
          <w:rStyle w:val="text"/>
          <w:rFonts w:asciiTheme="minorHAnsi" w:hAnsiTheme="minorHAnsi" w:cstheme="minorHAnsi"/>
          <w:color w:val="000000"/>
          <w:sz w:val="30"/>
          <w:szCs w:val="30"/>
        </w:rPr>
        <w:t xml:space="preserve"> concerned</w:t>
      </w:r>
      <w:r w:rsidRPr="00D002D5">
        <w:rPr>
          <w:rStyle w:val="text"/>
          <w:rFonts w:asciiTheme="minorHAnsi" w:hAnsiTheme="minorHAnsi" w:cstheme="minorHAnsi"/>
          <w:color w:val="000000"/>
          <w:sz w:val="30"/>
          <w:szCs w:val="30"/>
        </w:rPr>
        <w:t xml:space="preserve"> to portray the light and hope of the moment of </w:t>
      </w:r>
      <w:r w:rsidR="00B556E9" w:rsidRPr="00D002D5">
        <w:rPr>
          <w:rStyle w:val="text"/>
          <w:rFonts w:asciiTheme="minorHAnsi" w:hAnsiTheme="minorHAnsi" w:cstheme="minorHAnsi"/>
          <w:color w:val="000000"/>
          <w:sz w:val="30"/>
          <w:szCs w:val="30"/>
        </w:rPr>
        <w:t>H</w:t>
      </w:r>
      <w:r w:rsidRPr="00D002D5">
        <w:rPr>
          <w:rStyle w:val="text"/>
          <w:rFonts w:asciiTheme="minorHAnsi" w:hAnsiTheme="minorHAnsi" w:cstheme="minorHAnsi"/>
          <w:color w:val="000000"/>
          <w:sz w:val="30"/>
          <w:szCs w:val="30"/>
        </w:rPr>
        <w:t>is rising.</w:t>
      </w:r>
    </w:p>
    <w:p w:rsidR="0002221F" w:rsidRPr="00D002D5" w:rsidRDefault="0002221F"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 xml:space="preserve">Interestingly, the Shroud of Turin, when seen as an artwork (whether human or divine in origin), does not do this. Mysteriously, the fact of the </w:t>
      </w:r>
      <w:r w:rsidR="00665DE4">
        <w:rPr>
          <w:rStyle w:val="text"/>
          <w:rFonts w:asciiTheme="minorHAnsi" w:hAnsiTheme="minorHAnsi" w:cstheme="minorHAnsi"/>
          <w:color w:val="000000"/>
          <w:sz w:val="30"/>
          <w:szCs w:val="30"/>
        </w:rPr>
        <w:t>R</w:t>
      </w:r>
      <w:r w:rsidRPr="00D002D5">
        <w:rPr>
          <w:rStyle w:val="text"/>
          <w:rFonts w:asciiTheme="minorHAnsi" w:hAnsiTheme="minorHAnsi" w:cstheme="minorHAnsi"/>
          <w:color w:val="000000"/>
          <w:sz w:val="30"/>
          <w:szCs w:val="30"/>
        </w:rPr>
        <w:t>esurrection is only hinted at in the Shroud image - how else could the image have been ‘flashed’ onto the cloth? But the image itself is one of great suffering, the end of life, with our Lord’s face beaten and battered, eyes closed in death.</w:t>
      </w:r>
    </w:p>
    <w:p w:rsidR="00D002D5" w:rsidRPr="00D002D5" w:rsidRDefault="00D002D5"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02221F" w:rsidRPr="00D002D5" w:rsidRDefault="0002221F" w:rsidP="00D002D5">
      <w:pPr>
        <w:pStyle w:val="NormalWeb"/>
        <w:shd w:val="clear" w:color="auto" w:fill="FFFFFF"/>
        <w:spacing w:before="0" w:beforeAutospacing="0" w:after="150" w:afterAutospacing="0" w:line="360" w:lineRule="atLeast"/>
        <w:jc w:val="center"/>
        <w:rPr>
          <w:rStyle w:val="text"/>
          <w:rFonts w:asciiTheme="minorHAnsi" w:hAnsiTheme="minorHAnsi" w:cstheme="minorHAnsi"/>
          <w:color w:val="000000"/>
          <w:sz w:val="30"/>
          <w:szCs w:val="30"/>
        </w:rPr>
      </w:pPr>
      <w:r w:rsidRPr="00D002D5">
        <w:rPr>
          <w:rFonts w:asciiTheme="minorHAnsi" w:hAnsiTheme="minorHAnsi" w:cstheme="minorHAnsi"/>
          <w:noProof/>
          <w:color w:val="000000"/>
          <w:sz w:val="30"/>
          <w:szCs w:val="30"/>
        </w:rPr>
        <w:lastRenderedPageBreak/>
        <w:drawing>
          <wp:inline distT="0" distB="0" distL="0" distR="0">
            <wp:extent cx="1973179" cy="39941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full-shroud.jpg"/>
                    <pic:cNvPicPr/>
                  </pic:nvPicPr>
                  <pic:blipFill>
                    <a:blip r:embed="rId11">
                      <a:extLst>
                        <a:ext uri="{28A0092B-C50C-407E-A947-70E740481C1C}">
                          <a14:useLocalDpi xmlns:a14="http://schemas.microsoft.com/office/drawing/2010/main" val="0"/>
                        </a:ext>
                      </a:extLst>
                    </a:blip>
                    <a:stretch>
                      <a:fillRect/>
                    </a:stretch>
                  </pic:blipFill>
                  <pic:spPr>
                    <a:xfrm>
                      <a:off x="0" y="0"/>
                      <a:ext cx="1992611" cy="4033485"/>
                    </a:xfrm>
                    <a:prstGeom prst="rect">
                      <a:avLst/>
                    </a:prstGeom>
                  </pic:spPr>
                </pic:pic>
              </a:graphicData>
            </a:graphic>
          </wp:inline>
        </w:drawing>
      </w:r>
    </w:p>
    <w:p w:rsidR="00D002D5" w:rsidRDefault="00D002D5"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B556E9" w:rsidRPr="00D002D5"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But even if the best paint</w:t>
      </w:r>
      <w:r w:rsidR="00D002D5" w:rsidRPr="00D002D5">
        <w:rPr>
          <w:rStyle w:val="text"/>
          <w:rFonts w:asciiTheme="minorHAnsi" w:hAnsiTheme="minorHAnsi" w:cstheme="minorHAnsi"/>
          <w:color w:val="000000"/>
          <w:sz w:val="30"/>
          <w:szCs w:val="30"/>
        </w:rPr>
        <w:t xml:space="preserve">ings of the </w:t>
      </w:r>
      <w:r w:rsidR="007F7C51">
        <w:rPr>
          <w:rStyle w:val="text"/>
          <w:rFonts w:asciiTheme="minorHAnsi" w:hAnsiTheme="minorHAnsi" w:cstheme="minorHAnsi"/>
          <w:color w:val="000000"/>
          <w:sz w:val="30"/>
          <w:szCs w:val="30"/>
        </w:rPr>
        <w:t>R</w:t>
      </w:r>
      <w:r w:rsidR="00D002D5" w:rsidRPr="00D002D5">
        <w:rPr>
          <w:rStyle w:val="text"/>
          <w:rFonts w:asciiTheme="minorHAnsi" w:hAnsiTheme="minorHAnsi" w:cstheme="minorHAnsi"/>
          <w:color w:val="000000"/>
          <w:sz w:val="30"/>
          <w:szCs w:val="30"/>
        </w:rPr>
        <w:t>esurrection</w:t>
      </w:r>
      <w:r w:rsidRPr="00D002D5">
        <w:rPr>
          <w:rStyle w:val="text"/>
          <w:rFonts w:asciiTheme="minorHAnsi" w:hAnsiTheme="minorHAnsi" w:cstheme="minorHAnsi"/>
          <w:color w:val="000000"/>
          <w:sz w:val="30"/>
          <w:szCs w:val="30"/>
        </w:rPr>
        <w:t xml:space="preserve"> fail to capture the true depth of the event, the way in which they were painted might give us a clue.</w:t>
      </w:r>
    </w:p>
    <w:p w:rsidR="00B556E9" w:rsidRPr="00D002D5" w:rsidRDefault="00D002D5"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 xml:space="preserve">Painting in oils is a </w:t>
      </w:r>
      <w:r w:rsidR="00B556E9" w:rsidRPr="00D002D5">
        <w:rPr>
          <w:rStyle w:val="text"/>
          <w:rFonts w:asciiTheme="minorHAnsi" w:hAnsiTheme="minorHAnsi" w:cstheme="minorHAnsi"/>
          <w:color w:val="000000"/>
          <w:sz w:val="30"/>
          <w:szCs w:val="30"/>
        </w:rPr>
        <w:t>skilled affair,</w:t>
      </w:r>
      <w:r w:rsidRPr="00D002D5">
        <w:rPr>
          <w:rStyle w:val="text"/>
          <w:rFonts w:asciiTheme="minorHAnsi" w:hAnsiTheme="minorHAnsi" w:cstheme="minorHAnsi"/>
          <w:color w:val="000000"/>
          <w:sz w:val="30"/>
          <w:szCs w:val="30"/>
        </w:rPr>
        <w:t xml:space="preserve"> pictures being built up in</w:t>
      </w:r>
      <w:r w:rsidR="00B556E9" w:rsidRPr="00D002D5">
        <w:rPr>
          <w:rStyle w:val="text"/>
          <w:rFonts w:asciiTheme="minorHAnsi" w:hAnsiTheme="minorHAnsi" w:cstheme="minorHAnsi"/>
          <w:color w:val="000000"/>
          <w:sz w:val="30"/>
          <w:szCs w:val="30"/>
        </w:rPr>
        <w:t xml:space="preserve"> layers, taking weeks or months to finish.</w:t>
      </w:r>
    </w:p>
    <w:p w:rsidR="00665DE4" w:rsidRDefault="00D002D5"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Even an area of a</w:t>
      </w:r>
      <w:r w:rsidR="00B556E9" w:rsidRPr="00D002D5">
        <w:rPr>
          <w:rStyle w:val="text"/>
          <w:rFonts w:asciiTheme="minorHAnsi" w:hAnsiTheme="minorHAnsi" w:cstheme="minorHAnsi"/>
          <w:color w:val="000000"/>
          <w:sz w:val="30"/>
          <w:szCs w:val="30"/>
        </w:rPr>
        <w:t xml:space="preserve"> painting which will eventually </w:t>
      </w:r>
      <w:r w:rsidRPr="00D002D5">
        <w:rPr>
          <w:rStyle w:val="text"/>
          <w:rFonts w:asciiTheme="minorHAnsi" w:hAnsiTheme="minorHAnsi" w:cstheme="minorHAnsi"/>
          <w:color w:val="000000"/>
          <w:sz w:val="30"/>
          <w:szCs w:val="30"/>
        </w:rPr>
        <w:t>be light and</w:t>
      </w:r>
      <w:r w:rsidR="00B556E9" w:rsidRPr="00D002D5">
        <w:rPr>
          <w:rStyle w:val="text"/>
          <w:rFonts w:asciiTheme="minorHAnsi" w:hAnsiTheme="minorHAnsi" w:cstheme="minorHAnsi"/>
          <w:color w:val="000000"/>
          <w:sz w:val="30"/>
          <w:szCs w:val="30"/>
        </w:rPr>
        <w:t xml:space="preserve"> bright, such as the face of </w:t>
      </w:r>
      <w:r w:rsidRPr="00D002D5">
        <w:rPr>
          <w:rStyle w:val="text"/>
          <w:rFonts w:asciiTheme="minorHAnsi" w:hAnsiTheme="minorHAnsi" w:cstheme="minorHAnsi"/>
          <w:color w:val="000000"/>
          <w:sz w:val="30"/>
          <w:szCs w:val="30"/>
        </w:rPr>
        <w:t xml:space="preserve">the Girl with the Pearl Earring, will have had a </w:t>
      </w:r>
    </w:p>
    <w:p w:rsidR="00665DE4" w:rsidRDefault="00665DE4"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665DE4" w:rsidRDefault="00665DE4"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665DE4" w:rsidRDefault="00665DE4"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B556E9" w:rsidRPr="00D002D5" w:rsidRDefault="00D002D5"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lastRenderedPageBreak/>
        <w:t>very different genesis.  T</w:t>
      </w:r>
      <w:r w:rsidR="00B556E9" w:rsidRPr="00D002D5">
        <w:rPr>
          <w:rStyle w:val="text"/>
          <w:rFonts w:asciiTheme="minorHAnsi" w:hAnsiTheme="minorHAnsi" w:cstheme="minorHAnsi"/>
          <w:color w:val="000000"/>
          <w:sz w:val="30"/>
          <w:szCs w:val="30"/>
        </w:rPr>
        <w:t>he artist will have started with much darker</w:t>
      </w:r>
      <w:r w:rsidR="00665DE4">
        <w:rPr>
          <w:rStyle w:val="text"/>
          <w:rFonts w:asciiTheme="minorHAnsi" w:hAnsiTheme="minorHAnsi" w:cstheme="minorHAnsi"/>
          <w:color w:val="000000"/>
          <w:sz w:val="30"/>
          <w:szCs w:val="30"/>
        </w:rPr>
        <w:t xml:space="preserve"> </w:t>
      </w:r>
      <w:r w:rsidR="00B556E9" w:rsidRPr="00D002D5">
        <w:rPr>
          <w:rStyle w:val="text"/>
          <w:rFonts w:asciiTheme="minorHAnsi" w:hAnsiTheme="minorHAnsi" w:cstheme="minorHAnsi"/>
          <w:color w:val="000000"/>
          <w:sz w:val="30"/>
          <w:szCs w:val="30"/>
        </w:rPr>
        <w:t>colours to prov</w:t>
      </w:r>
      <w:r w:rsidRPr="00D002D5">
        <w:rPr>
          <w:rStyle w:val="text"/>
          <w:rFonts w:asciiTheme="minorHAnsi" w:hAnsiTheme="minorHAnsi" w:cstheme="minorHAnsi"/>
          <w:color w:val="000000"/>
          <w:sz w:val="30"/>
          <w:szCs w:val="30"/>
        </w:rPr>
        <w:t>ide a base layer for the vivid tones</w:t>
      </w:r>
      <w:r w:rsidR="00B556E9" w:rsidRPr="00D002D5">
        <w:rPr>
          <w:rStyle w:val="text"/>
          <w:rFonts w:asciiTheme="minorHAnsi" w:hAnsiTheme="minorHAnsi" w:cstheme="minorHAnsi"/>
          <w:color w:val="000000"/>
          <w:sz w:val="30"/>
          <w:szCs w:val="30"/>
        </w:rPr>
        <w:t xml:space="preserve"> we see in the final painting.</w:t>
      </w:r>
    </w:p>
    <w:p w:rsidR="00D002D5" w:rsidRPr="00D002D5" w:rsidRDefault="00D002D5" w:rsidP="00D002D5">
      <w:pPr>
        <w:pStyle w:val="NormalWeb"/>
        <w:shd w:val="clear" w:color="auto" w:fill="FFFFFF"/>
        <w:spacing w:before="0" w:beforeAutospacing="0" w:after="150" w:afterAutospacing="0" w:line="360" w:lineRule="atLeast"/>
        <w:jc w:val="both"/>
        <w:rPr>
          <w:rFonts w:asciiTheme="minorHAnsi" w:hAnsiTheme="minorHAnsi" w:cstheme="minorHAnsi"/>
          <w:color w:val="000000"/>
          <w:sz w:val="30"/>
          <w:szCs w:val="30"/>
        </w:rPr>
      </w:pPr>
    </w:p>
    <w:p w:rsidR="00B556E9" w:rsidRPr="00D002D5" w:rsidRDefault="00B556E9" w:rsidP="00D002D5">
      <w:pPr>
        <w:pStyle w:val="NormalWeb"/>
        <w:shd w:val="clear" w:color="auto" w:fill="FFFFFF"/>
        <w:spacing w:before="0" w:beforeAutospacing="0" w:after="150" w:afterAutospacing="0" w:line="360" w:lineRule="atLeast"/>
        <w:jc w:val="center"/>
        <w:rPr>
          <w:rStyle w:val="text"/>
          <w:rFonts w:asciiTheme="minorHAnsi" w:hAnsiTheme="minorHAnsi" w:cstheme="minorHAnsi"/>
          <w:color w:val="000000"/>
          <w:sz w:val="30"/>
          <w:szCs w:val="30"/>
        </w:rPr>
      </w:pPr>
    </w:p>
    <w:p w:rsidR="00B556E9" w:rsidRPr="00D002D5"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Fonts w:asciiTheme="minorHAnsi" w:hAnsiTheme="minorHAnsi" w:cstheme="minorHAnsi"/>
          <w:noProof/>
          <w:color w:val="000000"/>
          <w:sz w:val="30"/>
          <w:szCs w:val="30"/>
        </w:rPr>
        <w:drawing>
          <wp:inline distT="0" distB="0" distL="0" distR="0">
            <wp:extent cx="2562726" cy="245999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rl with the pearl earring.jpg"/>
                    <pic:cNvPicPr/>
                  </pic:nvPicPr>
                  <pic:blipFill>
                    <a:blip r:embed="rId12">
                      <a:extLst>
                        <a:ext uri="{28A0092B-C50C-407E-A947-70E740481C1C}">
                          <a14:useLocalDpi xmlns:a14="http://schemas.microsoft.com/office/drawing/2010/main" val="0"/>
                        </a:ext>
                      </a:extLst>
                    </a:blip>
                    <a:stretch>
                      <a:fillRect/>
                    </a:stretch>
                  </pic:blipFill>
                  <pic:spPr>
                    <a:xfrm>
                      <a:off x="0" y="0"/>
                      <a:ext cx="2567733" cy="2464796"/>
                    </a:xfrm>
                    <a:prstGeom prst="rect">
                      <a:avLst/>
                    </a:prstGeom>
                  </pic:spPr>
                </pic:pic>
              </a:graphicData>
            </a:graphic>
          </wp:inline>
        </w:drawing>
      </w:r>
    </w:p>
    <w:p w:rsidR="00D002D5" w:rsidRPr="00A0672C" w:rsidRDefault="00D002D5" w:rsidP="00D002D5">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22"/>
          <w:szCs w:val="22"/>
        </w:rPr>
      </w:pPr>
      <w:r w:rsidRPr="00A0672C">
        <w:rPr>
          <w:rStyle w:val="text"/>
          <w:rFonts w:asciiTheme="minorHAnsi" w:hAnsiTheme="minorHAnsi" w:cstheme="minorHAnsi"/>
          <w:b/>
          <w:color w:val="000000"/>
          <w:sz w:val="22"/>
          <w:szCs w:val="22"/>
        </w:rPr>
        <w:t xml:space="preserve">Girl </w:t>
      </w:r>
      <w:r w:rsidR="00A0672C">
        <w:rPr>
          <w:rStyle w:val="text"/>
          <w:rFonts w:asciiTheme="minorHAnsi" w:hAnsiTheme="minorHAnsi" w:cstheme="minorHAnsi"/>
          <w:b/>
          <w:color w:val="000000"/>
          <w:sz w:val="22"/>
          <w:szCs w:val="22"/>
        </w:rPr>
        <w:t xml:space="preserve">with the </w:t>
      </w:r>
      <w:r w:rsidRPr="00A0672C">
        <w:rPr>
          <w:rStyle w:val="text"/>
          <w:rFonts w:asciiTheme="minorHAnsi" w:hAnsiTheme="minorHAnsi" w:cstheme="minorHAnsi"/>
          <w:b/>
          <w:color w:val="000000"/>
          <w:sz w:val="22"/>
          <w:szCs w:val="22"/>
        </w:rPr>
        <w:t xml:space="preserve">Pearl Earring, </w:t>
      </w:r>
    </w:p>
    <w:p w:rsidR="00B556E9" w:rsidRPr="00A0672C" w:rsidRDefault="00D002D5" w:rsidP="00D002D5">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22"/>
          <w:szCs w:val="22"/>
        </w:rPr>
      </w:pPr>
      <w:r w:rsidRPr="00A0672C">
        <w:rPr>
          <w:rStyle w:val="text"/>
          <w:rFonts w:asciiTheme="minorHAnsi" w:hAnsiTheme="minorHAnsi" w:cstheme="minorHAnsi"/>
          <w:b/>
          <w:color w:val="000000"/>
          <w:sz w:val="22"/>
          <w:szCs w:val="22"/>
        </w:rPr>
        <w:t>Johannes Vermeer</w:t>
      </w:r>
    </w:p>
    <w:p w:rsidR="007F7C51" w:rsidRDefault="007F7C51" w:rsidP="00D002D5">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30"/>
          <w:szCs w:val="30"/>
        </w:rPr>
      </w:pPr>
    </w:p>
    <w:p w:rsidR="007F7C51" w:rsidRPr="007F7C51" w:rsidRDefault="007F7C51" w:rsidP="007F7C51">
      <w:pPr>
        <w:pStyle w:val="NormalWeb"/>
        <w:jc w:val="both"/>
        <w:rPr>
          <w:rFonts w:asciiTheme="minorHAnsi" w:hAnsiTheme="minorHAnsi" w:cstheme="minorHAnsi"/>
          <w:color w:val="000000"/>
          <w:sz w:val="30"/>
          <w:szCs w:val="30"/>
        </w:rPr>
      </w:pPr>
      <w:r w:rsidRPr="007F7C51">
        <w:rPr>
          <w:rFonts w:asciiTheme="minorHAnsi" w:hAnsiTheme="minorHAnsi" w:cstheme="minorHAnsi"/>
          <w:color w:val="000000"/>
          <w:sz w:val="30"/>
          <w:szCs w:val="30"/>
        </w:rPr>
        <w:t xml:space="preserve">What is less well known is that the subsequent layers of lighter coloured paint are gradually more opaque and translucent, so that when we look at the face of the girl, we are actually seeing the darker base layer through the lighter glazes. When people comment with astonishment how the picture seems to have </w:t>
      </w:r>
      <w:r w:rsidRPr="007F7C51">
        <w:rPr>
          <w:rFonts w:asciiTheme="minorHAnsi" w:hAnsiTheme="minorHAnsi" w:cstheme="minorHAnsi"/>
          <w:i/>
          <w:color w:val="000000"/>
          <w:sz w:val="30"/>
          <w:szCs w:val="30"/>
        </w:rPr>
        <w:t>depth</w:t>
      </w:r>
      <w:r w:rsidRPr="007F7C51">
        <w:rPr>
          <w:rFonts w:asciiTheme="minorHAnsi" w:hAnsiTheme="minorHAnsi" w:cstheme="minorHAnsi"/>
          <w:color w:val="000000"/>
          <w:sz w:val="30"/>
          <w:szCs w:val="30"/>
        </w:rPr>
        <w:t>, they are more right than they know.</w:t>
      </w:r>
    </w:p>
    <w:p w:rsidR="00D002D5" w:rsidRPr="00D002D5" w:rsidRDefault="00D002D5" w:rsidP="007F7C51">
      <w:pPr>
        <w:pStyle w:val="NormalWeb"/>
        <w:shd w:val="clear" w:color="auto" w:fill="FFFFFF"/>
        <w:spacing w:before="0" w:beforeAutospacing="0" w:after="150" w:afterAutospacing="0" w:line="360" w:lineRule="atLeast"/>
        <w:jc w:val="both"/>
        <w:rPr>
          <w:rStyle w:val="text"/>
          <w:rFonts w:asciiTheme="minorHAnsi" w:hAnsiTheme="minorHAnsi" w:cstheme="minorHAnsi"/>
          <w:b/>
          <w:color w:val="000000"/>
          <w:sz w:val="30"/>
          <w:szCs w:val="30"/>
        </w:rPr>
      </w:pPr>
    </w:p>
    <w:p w:rsidR="00B556E9" w:rsidRPr="00D002D5"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lastRenderedPageBreak/>
        <w:t xml:space="preserve">Perhaps this is a good way of understanding the true nature of the Resurrection. We should understand that the joyful light of the </w:t>
      </w:r>
      <w:r w:rsidR="00D270C4">
        <w:rPr>
          <w:rStyle w:val="text"/>
          <w:rFonts w:asciiTheme="minorHAnsi" w:hAnsiTheme="minorHAnsi" w:cstheme="minorHAnsi"/>
          <w:color w:val="000000"/>
          <w:sz w:val="30"/>
          <w:szCs w:val="30"/>
        </w:rPr>
        <w:t>R</w:t>
      </w:r>
      <w:r w:rsidRPr="00D002D5">
        <w:rPr>
          <w:rStyle w:val="text"/>
          <w:rFonts w:asciiTheme="minorHAnsi" w:hAnsiTheme="minorHAnsi" w:cstheme="minorHAnsi"/>
          <w:color w:val="000000"/>
          <w:sz w:val="30"/>
          <w:szCs w:val="30"/>
        </w:rPr>
        <w:t>esurrection contains withi</w:t>
      </w:r>
      <w:r w:rsidR="00D270C4">
        <w:rPr>
          <w:rStyle w:val="text"/>
          <w:rFonts w:asciiTheme="minorHAnsi" w:hAnsiTheme="minorHAnsi" w:cstheme="minorHAnsi"/>
          <w:color w:val="000000"/>
          <w:sz w:val="30"/>
          <w:szCs w:val="30"/>
        </w:rPr>
        <w:t>n it</w:t>
      </w:r>
      <w:r w:rsidRPr="00D002D5">
        <w:rPr>
          <w:rStyle w:val="text"/>
          <w:rFonts w:asciiTheme="minorHAnsi" w:hAnsiTheme="minorHAnsi" w:cstheme="minorHAnsi"/>
          <w:color w:val="000000"/>
          <w:sz w:val="30"/>
          <w:szCs w:val="30"/>
        </w:rPr>
        <w:t xml:space="preserve"> the darker events which necessarily led to it. Just as in the painting of a great master, the </w:t>
      </w:r>
      <w:r w:rsidR="00C37C1B">
        <w:rPr>
          <w:rStyle w:val="text"/>
          <w:rFonts w:asciiTheme="minorHAnsi" w:hAnsiTheme="minorHAnsi" w:cstheme="minorHAnsi"/>
          <w:color w:val="000000"/>
          <w:sz w:val="30"/>
          <w:szCs w:val="30"/>
        </w:rPr>
        <w:t>R</w:t>
      </w:r>
      <w:r w:rsidRPr="00D002D5">
        <w:rPr>
          <w:rStyle w:val="text"/>
          <w:rFonts w:asciiTheme="minorHAnsi" w:hAnsiTheme="minorHAnsi" w:cstheme="minorHAnsi"/>
          <w:color w:val="000000"/>
          <w:sz w:val="30"/>
          <w:szCs w:val="30"/>
        </w:rPr>
        <w:t xml:space="preserve">esurrection </w:t>
      </w:r>
      <w:r w:rsidR="00444397" w:rsidRPr="00D002D5">
        <w:rPr>
          <w:rStyle w:val="text"/>
          <w:rFonts w:asciiTheme="minorHAnsi" w:hAnsiTheme="minorHAnsi" w:cstheme="minorHAnsi"/>
          <w:color w:val="000000"/>
          <w:sz w:val="30"/>
          <w:szCs w:val="30"/>
        </w:rPr>
        <w:t>is not a single</w:t>
      </w:r>
      <w:r w:rsidRPr="00D002D5">
        <w:rPr>
          <w:rStyle w:val="text"/>
          <w:rFonts w:asciiTheme="minorHAnsi" w:hAnsiTheme="minorHAnsi" w:cstheme="minorHAnsi"/>
          <w:color w:val="000000"/>
          <w:sz w:val="30"/>
          <w:szCs w:val="30"/>
        </w:rPr>
        <w:t xml:space="preserve"> event in time</w:t>
      </w:r>
      <w:r w:rsidR="00444397" w:rsidRPr="00D002D5">
        <w:rPr>
          <w:rStyle w:val="text"/>
          <w:rFonts w:asciiTheme="minorHAnsi" w:hAnsiTheme="minorHAnsi" w:cstheme="minorHAnsi"/>
          <w:color w:val="000000"/>
          <w:sz w:val="30"/>
          <w:szCs w:val="30"/>
        </w:rPr>
        <w:t xml:space="preserve">, but rather the final </w:t>
      </w:r>
      <w:r w:rsidRPr="00D002D5">
        <w:rPr>
          <w:rStyle w:val="text"/>
          <w:rFonts w:asciiTheme="minorHAnsi" w:hAnsiTheme="minorHAnsi" w:cstheme="minorHAnsi"/>
          <w:color w:val="000000"/>
          <w:sz w:val="30"/>
          <w:szCs w:val="30"/>
        </w:rPr>
        <w:t>translucent</w:t>
      </w:r>
      <w:r w:rsidR="00444397" w:rsidRPr="00D002D5">
        <w:rPr>
          <w:rStyle w:val="text"/>
          <w:rFonts w:asciiTheme="minorHAnsi" w:hAnsiTheme="minorHAnsi" w:cstheme="minorHAnsi"/>
          <w:color w:val="000000"/>
          <w:sz w:val="30"/>
          <w:szCs w:val="30"/>
        </w:rPr>
        <w:t xml:space="preserve"> finish, the previous</w:t>
      </w:r>
      <w:r w:rsidRPr="00D002D5">
        <w:rPr>
          <w:rStyle w:val="text"/>
          <w:rFonts w:asciiTheme="minorHAnsi" w:hAnsiTheme="minorHAnsi" w:cstheme="minorHAnsi"/>
          <w:color w:val="000000"/>
          <w:sz w:val="30"/>
          <w:szCs w:val="30"/>
        </w:rPr>
        <w:t xml:space="preserve"> la</w:t>
      </w:r>
      <w:r w:rsidR="00444397" w:rsidRPr="00D002D5">
        <w:rPr>
          <w:rStyle w:val="text"/>
          <w:rFonts w:asciiTheme="minorHAnsi" w:hAnsiTheme="minorHAnsi" w:cstheme="minorHAnsi"/>
          <w:color w:val="000000"/>
          <w:sz w:val="30"/>
          <w:szCs w:val="30"/>
        </w:rPr>
        <w:t>yers of the divine brushwork</w:t>
      </w:r>
      <w:r w:rsidRPr="00D002D5">
        <w:rPr>
          <w:rStyle w:val="text"/>
          <w:rFonts w:asciiTheme="minorHAnsi" w:hAnsiTheme="minorHAnsi" w:cstheme="minorHAnsi"/>
          <w:color w:val="000000"/>
          <w:sz w:val="30"/>
          <w:szCs w:val="30"/>
        </w:rPr>
        <w:t xml:space="preserve"> visible through it, combining to make one rich, subtle, bittersweet whole.</w:t>
      </w:r>
    </w:p>
    <w:p w:rsidR="00665DE4"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As suggested by the title of Luke Bell OSB’s book, the Christian life involves living out ‘A Deep and Subtle Joy’. The Resurrect</w:t>
      </w:r>
      <w:r w:rsidR="00444397" w:rsidRPr="00D002D5">
        <w:rPr>
          <w:rStyle w:val="text"/>
          <w:rFonts w:asciiTheme="minorHAnsi" w:hAnsiTheme="minorHAnsi" w:cstheme="minorHAnsi"/>
          <w:color w:val="000000"/>
          <w:sz w:val="30"/>
          <w:szCs w:val="30"/>
        </w:rPr>
        <w:t>ion is not the work of an amateur,</w:t>
      </w:r>
      <w:r w:rsidRPr="00D002D5">
        <w:rPr>
          <w:rStyle w:val="text"/>
          <w:rFonts w:asciiTheme="minorHAnsi" w:hAnsiTheme="minorHAnsi" w:cstheme="minorHAnsi"/>
          <w:color w:val="000000"/>
          <w:sz w:val="30"/>
          <w:szCs w:val="30"/>
        </w:rPr>
        <w:t xml:space="preserve"> dabbling in primary colours.</w:t>
      </w:r>
    </w:p>
    <w:p w:rsidR="00A0672C" w:rsidRDefault="00A0672C"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665DE4" w:rsidRDefault="00665DE4" w:rsidP="00665DE4">
      <w:pPr>
        <w:pStyle w:val="NormalWeb"/>
        <w:shd w:val="clear" w:color="auto" w:fill="FFFFFF"/>
        <w:spacing w:before="0" w:beforeAutospacing="0" w:after="150" w:afterAutospacing="0" w:line="360" w:lineRule="atLeast"/>
        <w:jc w:val="center"/>
        <w:rPr>
          <w:rStyle w:val="text"/>
          <w:rFonts w:asciiTheme="minorHAnsi" w:hAnsiTheme="minorHAnsi" w:cstheme="minorHAnsi"/>
          <w:color w:val="000000"/>
          <w:sz w:val="30"/>
          <w:szCs w:val="30"/>
        </w:rPr>
      </w:pPr>
      <w:r>
        <w:rPr>
          <w:rStyle w:val="text"/>
          <w:rFonts w:asciiTheme="minorHAnsi" w:hAnsiTheme="minorHAnsi" w:cstheme="minorHAnsi"/>
          <w:color w:val="000000"/>
          <w:sz w:val="30"/>
          <w:szCs w:val="30"/>
        </w:rPr>
        <w:t>_____________</w:t>
      </w:r>
    </w:p>
    <w:p w:rsidR="00665DE4" w:rsidRPr="00D002D5" w:rsidRDefault="00665DE4" w:rsidP="00665DE4">
      <w:pPr>
        <w:pStyle w:val="NormalWeb"/>
        <w:shd w:val="clear" w:color="auto" w:fill="FFFFFF"/>
        <w:spacing w:before="0" w:beforeAutospacing="0" w:after="150" w:afterAutospacing="0" w:line="360" w:lineRule="atLeast"/>
        <w:jc w:val="center"/>
        <w:rPr>
          <w:rStyle w:val="text"/>
          <w:rFonts w:asciiTheme="minorHAnsi" w:hAnsiTheme="minorHAnsi" w:cstheme="minorHAnsi"/>
          <w:color w:val="000000"/>
          <w:sz w:val="30"/>
          <w:szCs w:val="30"/>
        </w:rPr>
      </w:pPr>
    </w:p>
    <w:p w:rsidR="00B556E9" w:rsidRPr="00D002D5"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 xml:space="preserve">The way in which </w:t>
      </w:r>
      <w:r w:rsidR="00444397" w:rsidRPr="00D002D5">
        <w:rPr>
          <w:rStyle w:val="text"/>
          <w:rFonts w:asciiTheme="minorHAnsi" w:hAnsiTheme="minorHAnsi" w:cstheme="minorHAnsi"/>
          <w:color w:val="000000"/>
          <w:sz w:val="30"/>
          <w:szCs w:val="30"/>
        </w:rPr>
        <w:t xml:space="preserve">we progress through </w:t>
      </w:r>
      <w:r w:rsidRPr="00D002D5">
        <w:rPr>
          <w:rStyle w:val="text"/>
          <w:rFonts w:asciiTheme="minorHAnsi" w:hAnsiTheme="minorHAnsi" w:cstheme="minorHAnsi"/>
          <w:color w:val="000000"/>
          <w:sz w:val="30"/>
          <w:szCs w:val="30"/>
        </w:rPr>
        <w:t>Holy Week is like the way an artist applies layers of oil paint, building up from dark to translucent light. We do not simply have a Mass on E</w:t>
      </w:r>
      <w:r w:rsidR="00D270C4">
        <w:rPr>
          <w:rStyle w:val="text"/>
          <w:rFonts w:asciiTheme="minorHAnsi" w:hAnsiTheme="minorHAnsi" w:cstheme="minorHAnsi"/>
          <w:color w:val="000000"/>
          <w:sz w:val="30"/>
          <w:szCs w:val="30"/>
        </w:rPr>
        <w:t xml:space="preserve">aster Sunday, in which the terrible </w:t>
      </w:r>
      <w:r w:rsidRPr="00D002D5">
        <w:rPr>
          <w:rStyle w:val="text"/>
          <w:rFonts w:asciiTheme="minorHAnsi" w:hAnsiTheme="minorHAnsi" w:cstheme="minorHAnsi"/>
          <w:color w:val="000000"/>
          <w:sz w:val="30"/>
          <w:szCs w:val="30"/>
        </w:rPr>
        <w:t xml:space="preserve">events leading up the Resurrection are assumed, or just hinted at. Instead, as the days pass, </w:t>
      </w:r>
      <w:r w:rsidR="00D270C4">
        <w:rPr>
          <w:rStyle w:val="text"/>
          <w:rFonts w:asciiTheme="minorHAnsi" w:hAnsiTheme="minorHAnsi" w:cstheme="minorHAnsi"/>
          <w:color w:val="000000"/>
          <w:sz w:val="30"/>
          <w:szCs w:val="30"/>
        </w:rPr>
        <w:t>we enter fully into the shame</w:t>
      </w:r>
      <w:r w:rsidRPr="00D002D5">
        <w:rPr>
          <w:rStyle w:val="text"/>
          <w:rFonts w:asciiTheme="minorHAnsi" w:hAnsiTheme="minorHAnsi" w:cstheme="minorHAnsi"/>
          <w:color w:val="000000"/>
          <w:sz w:val="30"/>
          <w:szCs w:val="30"/>
        </w:rPr>
        <w:t xml:space="preserve"> of Judas’s betrayal, the </w:t>
      </w:r>
      <w:r w:rsidR="00D270C4">
        <w:rPr>
          <w:rStyle w:val="text"/>
          <w:rFonts w:asciiTheme="minorHAnsi" w:hAnsiTheme="minorHAnsi" w:cstheme="minorHAnsi"/>
          <w:color w:val="000000"/>
          <w:sz w:val="30"/>
          <w:szCs w:val="30"/>
        </w:rPr>
        <w:lastRenderedPageBreak/>
        <w:t xml:space="preserve">darkness of the </w:t>
      </w:r>
      <w:r w:rsidRPr="00D002D5">
        <w:rPr>
          <w:rStyle w:val="text"/>
          <w:rFonts w:asciiTheme="minorHAnsi" w:hAnsiTheme="minorHAnsi" w:cstheme="minorHAnsi"/>
          <w:color w:val="000000"/>
          <w:sz w:val="30"/>
          <w:szCs w:val="30"/>
        </w:rPr>
        <w:t>Garden of Gethsemane, and the torture and crucifixion of Christ.</w:t>
      </w:r>
    </w:p>
    <w:p w:rsidR="00B556E9"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 xml:space="preserve">The terrible drama is played out slowly, as if leaving the canvas to dry before applying the next glaze. By the time Easter Sunday arrives, we are steeped in the experience as in a </w:t>
      </w:r>
      <w:r w:rsidRPr="00D002D5">
        <w:rPr>
          <w:rStyle w:val="text"/>
          <w:rFonts w:asciiTheme="minorHAnsi" w:hAnsiTheme="minorHAnsi" w:cstheme="minorHAnsi"/>
          <w:i/>
          <w:color w:val="000000"/>
          <w:sz w:val="30"/>
          <w:szCs w:val="30"/>
        </w:rPr>
        <w:t>chiaroscuro</w:t>
      </w:r>
      <w:r w:rsidRPr="00D002D5">
        <w:rPr>
          <w:rStyle w:val="text"/>
          <w:rFonts w:asciiTheme="minorHAnsi" w:hAnsiTheme="minorHAnsi" w:cstheme="minorHAnsi"/>
          <w:color w:val="000000"/>
          <w:sz w:val="30"/>
          <w:szCs w:val="30"/>
        </w:rPr>
        <w:t xml:space="preserve"> scene, the light only making sense because of the surrounding dark.</w:t>
      </w:r>
    </w:p>
    <w:p w:rsidR="00665DE4" w:rsidRDefault="00665DE4"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665DE4" w:rsidRDefault="00665DE4"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Pr>
          <w:rFonts w:asciiTheme="minorHAnsi" w:hAnsiTheme="minorHAnsi" w:cstheme="minorHAnsi"/>
          <w:noProof/>
          <w:color w:val="000000"/>
          <w:sz w:val="30"/>
          <w:szCs w:val="30"/>
        </w:rPr>
        <w:drawing>
          <wp:inline distT="0" distB="0" distL="0" distR="0">
            <wp:extent cx="2640965" cy="3004820"/>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rard_van_Honthorst_-_The_Mocking_of_Christ_-_WGA1164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0965" cy="3004820"/>
                    </a:xfrm>
                    <a:prstGeom prst="rect">
                      <a:avLst/>
                    </a:prstGeom>
                  </pic:spPr>
                </pic:pic>
              </a:graphicData>
            </a:graphic>
          </wp:inline>
        </w:drawing>
      </w:r>
    </w:p>
    <w:p w:rsidR="00C37C1B" w:rsidRDefault="00665DE4" w:rsidP="00665DE4">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22"/>
          <w:szCs w:val="22"/>
        </w:rPr>
      </w:pPr>
      <w:r w:rsidRPr="00665DE4">
        <w:rPr>
          <w:rStyle w:val="text"/>
          <w:rFonts w:asciiTheme="minorHAnsi" w:hAnsiTheme="minorHAnsi" w:cstheme="minorHAnsi"/>
          <w:b/>
          <w:color w:val="000000"/>
          <w:sz w:val="22"/>
          <w:szCs w:val="22"/>
        </w:rPr>
        <w:t xml:space="preserve">‘The Mocking of Christ’ </w:t>
      </w:r>
    </w:p>
    <w:p w:rsidR="007F7C51" w:rsidRDefault="00665DE4" w:rsidP="00665DE4">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22"/>
          <w:szCs w:val="22"/>
        </w:rPr>
      </w:pPr>
      <w:r w:rsidRPr="00665DE4">
        <w:rPr>
          <w:rStyle w:val="text"/>
          <w:rFonts w:asciiTheme="minorHAnsi" w:hAnsiTheme="minorHAnsi" w:cstheme="minorHAnsi"/>
          <w:b/>
          <w:color w:val="000000"/>
          <w:sz w:val="22"/>
          <w:szCs w:val="22"/>
        </w:rPr>
        <w:t xml:space="preserve">Gerard van Honthorst </w:t>
      </w:r>
    </w:p>
    <w:p w:rsidR="00665DE4" w:rsidRDefault="00665DE4" w:rsidP="00665DE4">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22"/>
          <w:szCs w:val="22"/>
        </w:rPr>
      </w:pPr>
      <w:r w:rsidRPr="00665DE4">
        <w:rPr>
          <w:rStyle w:val="text"/>
          <w:rFonts w:asciiTheme="minorHAnsi" w:hAnsiTheme="minorHAnsi" w:cstheme="minorHAnsi"/>
          <w:b/>
          <w:color w:val="000000"/>
          <w:sz w:val="22"/>
          <w:szCs w:val="22"/>
        </w:rPr>
        <w:t>(example of chiaroscuro)</w:t>
      </w:r>
    </w:p>
    <w:p w:rsidR="00665DE4" w:rsidRPr="00665DE4" w:rsidRDefault="00665DE4" w:rsidP="00665DE4">
      <w:pPr>
        <w:pStyle w:val="NormalWeb"/>
        <w:shd w:val="clear" w:color="auto" w:fill="FFFFFF"/>
        <w:spacing w:before="0" w:beforeAutospacing="0" w:after="150" w:afterAutospacing="0" w:line="360" w:lineRule="atLeast"/>
        <w:jc w:val="center"/>
        <w:rPr>
          <w:rStyle w:val="text"/>
          <w:rFonts w:asciiTheme="minorHAnsi" w:hAnsiTheme="minorHAnsi" w:cstheme="minorHAnsi"/>
          <w:b/>
          <w:color w:val="000000"/>
          <w:sz w:val="22"/>
          <w:szCs w:val="22"/>
        </w:rPr>
      </w:pPr>
    </w:p>
    <w:p w:rsidR="00B556E9" w:rsidRPr="00D002D5"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 xml:space="preserve">But of course Holy Week is not simply a great drama that we view from a detached standpoint, admiring the way in which the </w:t>
      </w:r>
      <w:r w:rsidR="00C37C1B">
        <w:rPr>
          <w:rStyle w:val="text"/>
          <w:rFonts w:asciiTheme="minorHAnsi" w:hAnsiTheme="minorHAnsi" w:cstheme="minorHAnsi"/>
          <w:color w:val="000000"/>
          <w:sz w:val="30"/>
          <w:szCs w:val="30"/>
        </w:rPr>
        <w:t>A</w:t>
      </w:r>
      <w:r w:rsidRPr="00D002D5">
        <w:rPr>
          <w:rStyle w:val="text"/>
          <w:rFonts w:asciiTheme="minorHAnsi" w:hAnsiTheme="minorHAnsi" w:cstheme="minorHAnsi"/>
          <w:color w:val="000000"/>
          <w:sz w:val="30"/>
          <w:szCs w:val="30"/>
        </w:rPr>
        <w:t xml:space="preserve">rtist moves from darkness to </w:t>
      </w:r>
      <w:r w:rsidRPr="00D002D5">
        <w:rPr>
          <w:rStyle w:val="text"/>
          <w:rFonts w:asciiTheme="minorHAnsi" w:hAnsiTheme="minorHAnsi" w:cstheme="minorHAnsi"/>
          <w:color w:val="000000"/>
          <w:sz w:val="30"/>
          <w:szCs w:val="30"/>
        </w:rPr>
        <w:lastRenderedPageBreak/>
        <w:t>light. We are expected to enter into it, to become part of the scene itself. We hope, with a</w:t>
      </w:r>
      <w:r w:rsidR="00444397" w:rsidRPr="00D002D5">
        <w:rPr>
          <w:rStyle w:val="text"/>
          <w:rFonts w:asciiTheme="minorHAnsi" w:hAnsiTheme="minorHAnsi" w:cstheme="minorHAnsi"/>
          <w:color w:val="000000"/>
          <w:sz w:val="30"/>
          <w:szCs w:val="30"/>
        </w:rPr>
        <w:t>n accompanying</w:t>
      </w:r>
      <w:r w:rsidRPr="00D002D5">
        <w:rPr>
          <w:rStyle w:val="text"/>
          <w:rFonts w:asciiTheme="minorHAnsi" w:hAnsiTheme="minorHAnsi" w:cstheme="minorHAnsi"/>
          <w:color w:val="000000"/>
          <w:sz w:val="30"/>
          <w:szCs w:val="30"/>
        </w:rPr>
        <w:t xml:space="preserve"> feeling of dread, to find ourselves in the situation described by St Paul in his Letter to the Romans: “</w:t>
      </w:r>
      <w:r w:rsidRPr="007F7C51">
        <w:rPr>
          <w:rStyle w:val="text"/>
          <w:rFonts w:asciiTheme="minorHAnsi" w:hAnsiTheme="minorHAnsi" w:cstheme="minorHAnsi"/>
          <w:i/>
          <w:color w:val="000000"/>
          <w:sz w:val="30"/>
          <w:szCs w:val="30"/>
        </w:rPr>
        <w:t>I have been crucified with Ch</w:t>
      </w:r>
      <w:r w:rsidR="007F7C51">
        <w:rPr>
          <w:rStyle w:val="text"/>
          <w:rFonts w:asciiTheme="minorHAnsi" w:hAnsiTheme="minorHAnsi" w:cstheme="minorHAnsi"/>
          <w:i/>
          <w:color w:val="000000"/>
          <w:sz w:val="30"/>
          <w:szCs w:val="30"/>
        </w:rPr>
        <w:t>rist, and now it is no longer I that live</w:t>
      </w:r>
      <w:r w:rsidRPr="007F7C51">
        <w:rPr>
          <w:rStyle w:val="text"/>
          <w:rFonts w:asciiTheme="minorHAnsi" w:hAnsiTheme="minorHAnsi" w:cstheme="minorHAnsi"/>
          <w:i/>
          <w:color w:val="000000"/>
          <w:sz w:val="30"/>
          <w:szCs w:val="30"/>
        </w:rPr>
        <w:t>, but Christ who lives within me</w:t>
      </w:r>
      <w:r w:rsidRPr="00D002D5">
        <w:rPr>
          <w:rStyle w:val="text"/>
          <w:rFonts w:asciiTheme="minorHAnsi" w:hAnsiTheme="minorHAnsi" w:cstheme="minorHAnsi"/>
          <w:color w:val="000000"/>
          <w:sz w:val="30"/>
          <w:szCs w:val="30"/>
        </w:rPr>
        <w:t>.”</w:t>
      </w:r>
    </w:p>
    <w:p w:rsidR="00B556E9" w:rsidRPr="00D002D5"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Attaining this level of interpenetration with Christ’s</w:t>
      </w:r>
      <w:r w:rsidR="00444397" w:rsidRPr="00D002D5">
        <w:rPr>
          <w:rStyle w:val="text"/>
          <w:rFonts w:asciiTheme="minorHAnsi" w:hAnsiTheme="minorHAnsi" w:cstheme="minorHAnsi"/>
          <w:color w:val="000000"/>
          <w:sz w:val="30"/>
          <w:szCs w:val="30"/>
        </w:rPr>
        <w:t xml:space="preserve"> Passion</w:t>
      </w:r>
      <w:r w:rsidRPr="00D002D5">
        <w:rPr>
          <w:rStyle w:val="text"/>
          <w:rFonts w:asciiTheme="minorHAnsi" w:hAnsiTheme="minorHAnsi" w:cstheme="minorHAnsi"/>
          <w:color w:val="000000"/>
          <w:sz w:val="30"/>
          <w:szCs w:val="30"/>
        </w:rPr>
        <w:t xml:space="preserve"> is one of the great</w:t>
      </w:r>
      <w:r w:rsidR="007F7C51">
        <w:rPr>
          <w:rStyle w:val="text"/>
          <w:rFonts w:asciiTheme="minorHAnsi" w:hAnsiTheme="minorHAnsi" w:cstheme="minorHAnsi"/>
          <w:color w:val="000000"/>
          <w:sz w:val="30"/>
          <w:szCs w:val="30"/>
        </w:rPr>
        <w:t>est and most troubling</w:t>
      </w:r>
      <w:r w:rsidRPr="00D002D5">
        <w:rPr>
          <w:rStyle w:val="text"/>
          <w:rFonts w:asciiTheme="minorHAnsi" w:hAnsiTheme="minorHAnsi" w:cstheme="minorHAnsi"/>
          <w:color w:val="000000"/>
          <w:sz w:val="30"/>
          <w:szCs w:val="30"/>
        </w:rPr>
        <w:t xml:space="preserve"> mysteries of the Christian life. But perhaps studying the way in which an artist works with oils can</w:t>
      </w:r>
      <w:r w:rsidR="00444397" w:rsidRPr="00D002D5">
        <w:rPr>
          <w:rStyle w:val="text"/>
          <w:rFonts w:asciiTheme="minorHAnsi" w:hAnsiTheme="minorHAnsi" w:cstheme="minorHAnsi"/>
          <w:color w:val="000000"/>
          <w:sz w:val="30"/>
          <w:szCs w:val="30"/>
        </w:rPr>
        <w:t>,</w:t>
      </w:r>
      <w:r w:rsidRPr="00D002D5">
        <w:rPr>
          <w:rStyle w:val="text"/>
          <w:rFonts w:asciiTheme="minorHAnsi" w:hAnsiTheme="minorHAnsi" w:cstheme="minorHAnsi"/>
          <w:color w:val="000000"/>
          <w:sz w:val="30"/>
          <w:szCs w:val="30"/>
        </w:rPr>
        <w:t xml:space="preserve"> once again</w:t>
      </w:r>
      <w:r w:rsidR="00444397" w:rsidRPr="00D002D5">
        <w:rPr>
          <w:rStyle w:val="text"/>
          <w:rFonts w:asciiTheme="minorHAnsi" w:hAnsiTheme="minorHAnsi" w:cstheme="minorHAnsi"/>
          <w:color w:val="000000"/>
          <w:sz w:val="30"/>
          <w:szCs w:val="30"/>
        </w:rPr>
        <w:t>,</w:t>
      </w:r>
      <w:r w:rsidRPr="00D002D5">
        <w:rPr>
          <w:rStyle w:val="text"/>
          <w:rFonts w:asciiTheme="minorHAnsi" w:hAnsiTheme="minorHAnsi" w:cstheme="minorHAnsi"/>
          <w:color w:val="000000"/>
          <w:sz w:val="30"/>
          <w:szCs w:val="30"/>
        </w:rPr>
        <w:t xml:space="preserve"> help us.</w:t>
      </w:r>
    </w:p>
    <w:p w:rsidR="00B556E9" w:rsidRPr="00D002D5"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 xml:space="preserve">Before the artist even begins to apply any pigments to the canvas, he must first prepare the cloth. A substance called </w:t>
      </w:r>
      <w:r w:rsidRPr="00D002D5">
        <w:rPr>
          <w:rStyle w:val="text"/>
          <w:rFonts w:asciiTheme="minorHAnsi" w:hAnsiTheme="minorHAnsi" w:cstheme="minorHAnsi"/>
          <w:i/>
          <w:color w:val="000000"/>
          <w:sz w:val="30"/>
          <w:szCs w:val="30"/>
        </w:rPr>
        <w:t>gesso</w:t>
      </w:r>
      <w:r w:rsidRPr="00D002D5">
        <w:rPr>
          <w:rStyle w:val="text"/>
          <w:rFonts w:asciiTheme="minorHAnsi" w:hAnsiTheme="minorHAnsi" w:cstheme="minorHAnsi"/>
          <w:color w:val="000000"/>
          <w:sz w:val="30"/>
          <w:szCs w:val="30"/>
        </w:rPr>
        <w:t>, a mixture of binding medium and chalk, is applied in thin layers to the canvas. This resembles a thin white paint, which provides a textured and absorbent base upon which the oil paints can do their work.</w:t>
      </w:r>
    </w:p>
    <w:p w:rsidR="00B556E9" w:rsidRPr="00D002D5"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 xml:space="preserve">Applying this </w:t>
      </w:r>
      <w:r w:rsidRPr="007F7C51">
        <w:rPr>
          <w:rStyle w:val="text"/>
          <w:rFonts w:asciiTheme="minorHAnsi" w:hAnsiTheme="minorHAnsi" w:cstheme="minorHAnsi"/>
          <w:i/>
          <w:color w:val="000000"/>
          <w:sz w:val="30"/>
          <w:szCs w:val="30"/>
        </w:rPr>
        <w:t>gesso</w:t>
      </w:r>
      <w:r w:rsidRPr="00D002D5">
        <w:rPr>
          <w:rStyle w:val="text"/>
          <w:rFonts w:asciiTheme="minorHAnsi" w:hAnsiTheme="minorHAnsi" w:cstheme="minorHAnsi"/>
          <w:color w:val="000000"/>
          <w:sz w:val="30"/>
          <w:szCs w:val="30"/>
        </w:rPr>
        <w:t xml:space="preserve"> is an art in itself, with not just one layer, or even two or three, but sometimes more than ten layers being applied before the artist can even start his creative work.</w:t>
      </w:r>
    </w:p>
    <w:p w:rsidR="00D270C4" w:rsidRDefault="00B556E9"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lastRenderedPageBreak/>
        <w:t>The equivalent in the spiritual life would be time spent in meditation and contemplation, bringing quiet to the mind, in order to make ourselves receptive to receiving the vivid colours, both dark and light, of Holy Week. We need to spend time preparing the canvas of our hearts and minds if we are to have any hope of the Artist creating a lasting impression on us.</w:t>
      </w:r>
      <w:r w:rsidR="00444397" w:rsidRPr="00D002D5">
        <w:rPr>
          <w:rStyle w:val="text"/>
          <w:rFonts w:asciiTheme="minorHAnsi" w:hAnsiTheme="minorHAnsi" w:cstheme="minorHAnsi"/>
          <w:color w:val="000000"/>
          <w:sz w:val="30"/>
          <w:szCs w:val="30"/>
        </w:rPr>
        <w:t xml:space="preserve"> This is not a quick process – each layer of spiritual </w:t>
      </w:r>
      <w:r w:rsidR="00444397" w:rsidRPr="007F7C51">
        <w:rPr>
          <w:rStyle w:val="text"/>
          <w:rFonts w:asciiTheme="minorHAnsi" w:hAnsiTheme="minorHAnsi" w:cstheme="minorHAnsi"/>
          <w:i/>
          <w:color w:val="000000"/>
          <w:sz w:val="30"/>
          <w:szCs w:val="30"/>
        </w:rPr>
        <w:t>gesso</w:t>
      </w:r>
      <w:r w:rsidR="00444397" w:rsidRPr="00D002D5">
        <w:rPr>
          <w:rStyle w:val="text"/>
          <w:rFonts w:asciiTheme="minorHAnsi" w:hAnsiTheme="minorHAnsi" w:cstheme="minorHAnsi"/>
          <w:color w:val="000000"/>
          <w:sz w:val="30"/>
          <w:szCs w:val="30"/>
        </w:rPr>
        <w:t xml:space="preserve"> must be left to dry</w:t>
      </w:r>
      <w:r w:rsidR="00D270C4">
        <w:rPr>
          <w:rStyle w:val="text"/>
          <w:rFonts w:asciiTheme="minorHAnsi" w:hAnsiTheme="minorHAnsi" w:cstheme="minorHAnsi"/>
          <w:color w:val="000000"/>
          <w:sz w:val="30"/>
          <w:szCs w:val="30"/>
        </w:rPr>
        <w:t xml:space="preserve"> before the next can be applied. </w:t>
      </w:r>
    </w:p>
    <w:p w:rsidR="00B556E9" w:rsidRPr="00D002D5" w:rsidRDefault="00D270C4" w:rsidP="00C42573">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Pr>
          <w:rStyle w:val="text"/>
          <w:rFonts w:asciiTheme="minorHAnsi" w:hAnsiTheme="minorHAnsi" w:cstheme="minorHAnsi"/>
          <w:color w:val="000000"/>
          <w:sz w:val="30"/>
          <w:szCs w:val="30"/>
        </w:rPr>
        <w:t>(Of course it is actually the work of the Holy Spirit within us, not our achievement – ‘</w:t>
      </w:r>
      <w:r w:rsidRPr="007F7C51">
        <w:rPr>
          <w:rStyle w:val="text"/>
          <w:rFonts w:asciiTheme="minorHAnsi" w:hAnsiTheme="minorHAnsi" w:cstheme="minorHAnsi"/>
          <w:i/>
          <w:color w:val="000000"/>
          <w:sz w:val="30"/>
          <w:szCs w:val="30"/>
        </w:rPr>
        <w:t>We do not even know how to pray, but the Spirit prays within us, deeper than words</w:t>
      </w:r>
      <w:r w:rsidR="007F7C51">
        <w:rPr>
          <w:rStyle w:val="text"/>
          <w:rFonts w:asciiTheme="minorHAnsi" w:hAnsiTheme="minorHAnsi" w:cstheme="minorHAnsi"/>
          <w:i/>
          <w:color w:val="000000"/>
          <w:sz w:val="30"/>
          <w:szCs w:val="30"/>
        </w:rPr>
        <w:t>…</w:t>
      </w:r>
      <w:r>
        <w:rPr>
          <w:rStyle w:val="text"/>
          <w:rFonts w:asciiTheme="minorHAnsi" w:hAnsiTheme="minorHAnsi" w:cstheme="minorHAnsi"/>
          <w:color w:val="000000"/>
          <w:sz w:val="30"/>
          <w:szCs w:val="30"/>
        </w:rPr>
        <w:t>’ – St Paul again. We just create the space within us for the Spirit to be at work.)</w:t>
      </w:r>
    </w:p>
    <w:p w:rsidR="00444397" w:rsidRPr="00D002D5" w:rsidRDefault="00D270C4" w:rsidP="00C37C1B">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Pr>
          <w:rStyle w:val="text"/>
          <w:rFonts w:asciiTheme="minorHAnsi" w:hAnsiTheme="minorHAnsi" w:cstheme="minorHAnsi"/>
          <w:color w:val="000000"/>
          <w:sz w:val="30"/>
          <w:szCs w:val="30"/>
        </w:rPr>
        <w:t>T</w:t>
      </w:r>
      <w:r w:rsidR="00444397" w:rsidRPr="00D002D5">
        <w:rPr>
          <w:rStyle w:val="text"/>
          <w:rFonts w:asciiTheme="minorHAnsi" w:hAnsiTheme="minorHAnsi" w:cstheme="minorHAnsi"/>
          <w:color w:val="000000"/>
          <w:sz w:val="30"/>
          <w:szCs w:val="30"/>
        </w:rPr>
        <w:t xml:space="preserve">his is why we take 40 </w:t>
      </w:r>
      <w:r>
        <w:rPr>
          <w:rStyle w:val="text"/>
          <w:rFonts w:asciiTheme="minorHAnsi" w:hAnsiTheme="minorHAnsi" w:cstheme="minorHAnsi"/>
          <w:color w:val="000000"/>
          <w:sz w:val="30"/>
          <w:szCs w:val="30"/>
        </w:rPr>
        <w:t xml:space="preserve">long </w:t>
      </w:r>
      <w:r w:rsidR="00444397" w:rsidRPr="00D002D5">
        <w:rPr>
          <w:rStyle w:val="text"/>
          <w:rFonts w:asciiTheme="minorHAnsi" w:hAnsiTheme="minorHAnsi" w:cstheme="minorHAnsi"/>
          <w:color w:val="000000"/>
          <w:sz w:val="30"/>
          <w:szCs w:val="30"/>
        </w:rPr>
        <w:t>days during Lent to</w:t>
      </w:r>
      <w:r w:rsidR="00B556E9" w:rsidRPr="00D002D5">
        <w:rPr>
          <w:rStyle w:val="text"/>
          <w:rFonts w:asciiTheme="minorHAnsi" w:hAnsiTheme="minorHAnsi" w:cstheme="minorHAnsi"/>
          <w:color w:val="000000"/>
          <w:sz w:val="30"/>
          <w:szCs w:val="30"/>
        </w:rPr>
        <w:t xml:space="preserve"> do what we can </w:t>
      </w:r>
      <w:r w:rsidR="00444397" w:rsidRPr="00D002D5">
        <w:rPr>
          <w:rStyle w:val="text"/>
          <w:rFonts w:asciiTheme="minorHAnsi" w:hAnsiTheme="minorHAnsi" w:cstheme="minorHAnsi"/>
          <w:color w:val="000000"/>
          <w:sz w:val="30"/>
          <w:szCs w:val="30"/>
        </w:rPr>
        <w:t xml:space="preserve">(family permitting!) to quieten our minds, and </w:t>
      </w:r>
      <w:r w:rsidR="00B556E9" w:rsidRPr="00D002D5">
        <w:rPr>
          <w:rStyle w:val="text"/>
          <w:rFonts w:asciiTheme="minorHAnsi" w:hAnsiTheme="minorHAnsi" w:cstheme="minorHAnsi"/>
          <w:color w:val="000000"/>
          <w:sz w:val="30"/>
          <w:szCs w:val="30"/>
        </w:rPr>
        <w:t>expe</w:t>
      </w:r>
      <w:r w:rsidR="00444397" w:rsidRPr="00D002D5">
        <w:rPr>
          <w:rStyle w:val="text"/>
          <w:rFonts w:asciiTheme="minorHAnsi" w:hAnsiTheme="minorHAnsi" w:cstheme="minorHAnsi"/>
          <w:color w:val="000000"/>
          <w:sz w:val="30"/>
          <w:szCs w:val="30"/>
        </w:rPr>
        <w:t>rience</w:t>
      </w:r>
      <w:r w:rsidR="00B556E9" w:rsidRPr="00D002D5">
        <w:rPr>
          <w:rStyle w:val="text"/>
          <w:rFonts w:asciiTheme="minorHAnsi" w:hAnsiTheme="minorHAnsi" w:cstheme="minorHAnsi"/>
          <w:color w:val="000000"/>
          <w:sz w:val="30"/>
          <w:szCs w:val="30"/>
        </w:rPr>
        <w:t xml:space="preserve"> the possibility of not being driven by our instinctive needs and desires. Christ is knocking at the door, and if we are to hear his gentle knock, the busy</w:t>
      </w:r>
      <w:r w:rsidR="00444397" w:rsidRPr="00D002D5">
        <w:rPr>
          <w:rStyle w:val="text"/>
          <w:rFonts w:asciiTheme="minorHAnsi" w:hAnsiTheme="minorHAnsi" w:cstheme="minorHAnsi"/>
          <w:color w:val="000000"/>
          <w:sz w:val="30"/>
          <w:szCs w:val="30"/>
        </w:rPr>
        <w:t>-</w:t>
      </w:r>
      <w:r w:rsidR="00B556E9" w:rsidRPr="00D002D5">
        <w:rPr>
          <w:rStyle w:val="text"/>
          <w:rFonts w:asciiTheme="minorHAnsi" w:hAnsiTheme="minorHAnsi" w:cstheme="minorHAnsi"/>
          <w:color w:val="000000"/>
          <w:sz w:val="30"/>
          <w:szCs w:val="30"/>
        </w:rPr>
        <w:t>ness of our household must be stilled.</w:t>
      </w:r>
    </w:p>
    <w:p w:rsidR="00B556E9" w:rsidRPr="00D002D5" w:rsidRDefault="00B556E9" w:rsidP="00B556E9">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r w:rsidRPr="00D002D5">
        <w:rPr>
          <w:rStyle w:val="text"/>
          <w:rFonts w:asciiTheme="minorHAnsi" w:hAnsiTheme="minorHAnsi" w:cstheme="minorHAnsi"/>
          <w:color w:val="000000"/>
          <w:sz w:val="30"/>
          <w:szCs w:val="30"/>
        </w:rPr>
        <w:t>To fully enter into the events of Holy Week, and feel that we are somehow participating in C</w:t>
      </w:r>
      <w:r w:rsidR="00C37C1B">
        <w:rPr>
          <w:rStyle w:val="text"/>
          <w:rFonts w:asciiTheme="minorHAnsi" w:hAnsiTheme="minorHAnsi" w:cstheme="minorHAnsi"/>
          <w:color w:val="000000"/>
          <w:sz w:val="30"/>
          <w:szCs w:val="30"/>
        </w:rPr>
        <w:t>hrist’s Passion</w:t>
      </w:r>
      <w:r w:rsidRPr="00D002D5">
        <w:rPr>
          <w:rStyle w:val="text"/>
          <w:rFonts w:asciiTheme="minorHAnsi" w:hAnsiTheme="minorHAnsi" w:cstheme="minorHAnsi"/>
          <w:color w:val="000000"/>
          <w:sz w:val="30"/>
          <w:szCs w:val="30"/>
        </w:rPr>
        <w:t xml:space="preserve"> is hard enough. </w:t>
      </w:r>
      <w:r w:rsidR="00444397" w:rsidRPr="00D002D5">
        <w:rPr>
          <w:rStyle w:val="text"/>
          <w:rFonts w:asciiTheme="minorHAnsi" w:hAnsiTheme="minorHAnsi" w:cstheme="minorHAnsi"/>
          <w:color w:val="000000"/>
          <w:sz w:val="30"/>
          <w:szCs w:val="30"/>
        </w:rPr>
        <w:t>But t</w:t>
      </w:r>
      <w:r w:rsidRPr="00D002D5">
        <w:rPr>
          <w:rStyle w:val="text"/>
          <w:rFonts w:asciiTheme="minorHAnsi" w:hAnsiTheme="minorHAnsi" w:cstheme="minorHAnsi"/>
          <w:color w:val="000000"/>
          <w:sz w:val="30"/>
          <w:szCs w:val="30"/>
        </w:rPr>
        <w:t>he final stage is perhaps the most difficult. This is to realise that the darkness and ligh</w:t>
      </w:r>
      <w:r w:rsidR="00C37C1B">
        <w:rPr>
          <w:rStyle w:val="text"/>
          <w:rFonts w:asciiTheme="minorHAnsi" w:hAnsiTheme="minorHAnsi" w:cstheme="minorHAnsi"/>
          <w:color w:val="000000"/>
          <w:sz w:val="30"/>
          <w:szCs w:val="30"/>
        </w:rPr>
        <w:t>t of Christ’s final moments will</w:t>
      </w:r>
      <w:r w:rsidRPr="00D002D5">
        <w:rPr>
          <w:rStyle w:val="text"/>
          <w:rFonts w:asciiTheme="minorHAnsi" w:hAnsiTheme="minorHAnsi" w:cstheme="minorHAnsi"/>
          <w:color w:val="000000"/>
          <w:sz w:val="30"/>
          <w:szCs w:val="30"/>
        </w:rPr>
        <w:t xml:space="preserve"> find their repeat in our everyday lives. At some point, all of us will experience layer upon layer of thick, dark pigment being applied to our lives, and it is easy to conclude that the portr</w:t>
      </w:r>
      <w:r w:rsidR="00D270C4">
        <w:rPr>
          <w:rStyle w:val="text"/>
          <w:rFonts w:asciiTheme="minorHAnsi" w:hAnsiTheme="minorHAnsi" w:cstheme="minorHAnsi"/>
          <w:color w:val="000000"/>
          <w:sz w:val="30"/>
          <w:szCs w:val="30"/>
        </w:rPr>
        <w:t>ait of our life will be a bleak</w:t>
      </w:r>
      <w:r w:rsidRPr="00D002D5">
        <w:rPr>
          <w:rStyle w:val="text"/>
          <w:rFonts w:asciiTheme="minorHAnsi" w:hAnsiTheme="minorHAnsi" w:cstheme="minorHAnsi"/>
          <w:color w:val="000000"/>
          <w:sz w:val="30"/>
          <w:szCs w:val="30"/>
        </w:rPr>
        <w:t xml:space="preserve"> one. We need to take heart from the example given us by Jesus, and have faith that the darkness in our lives is a </w:t>
      </w:r>
      <w:r w:rsidR="00444397" w:rsidRPr="00D002D5">
        <w:rPr>
          <w:rStyle w:val="text"/>
          <w:rFonts w:asciiTheme="minorHAnsi" w:hAnsiTheme="minorHAnsi" w:cstheme="minorHAnsi"/>
          <w:color w:val="000000"/>
          <w:sz w:val="30"/>
          <w:szCs w:val="30"/>
        </w:rPr>
        <w:t xml:space="preserve">necessary </w:t>
      </w:r>
      <w:r w:rsidRPr="00D002D5">
        <w:rPr>
          <w:rStyle w:val="text"/>
          <w:rFonts w:asciiTheme="minorHAnsi" w:hAnsiTheme="minorHAnsi" w:cstheme="minorHAnsi"/>
          <w:color w:val="000000"/>
          <w:sz w:val="30"/>
          <w:szCs w:val="30"/>
        </w:rPr>
        <w:t>base layer upon which God will eventually wor</w:t>
      </w:r>
      <w:r w:rsidR="00444397" w:rsidRPr="00D002D5">
        <w:rPr>
          <w:rStyle w:val="text"/>
          <w:rFonts w:asciiTheme="minorHAnsi" w:hAnsiTheme="minorHAnsi" w:cstheme="minorHAnsi"/>
          <w:color w:val="000000"/>
          <w:sz w:val="30"/>
          <w:szCs w:val="30"/>
        </w:rPr>
        <w:t>k in more beautiful, vivid</w:t>
      </w:r>
      <w:r w:rsidRPr="00D002D5">
        <w:rPr>
          <w:rStyle w:val="text"/>
          <w:rFonts w:asciiTheme="minorHAnsi" w:hAnsiTheme="minorHAnsi" w:cstheme="minorHAnsi"/>
          <w:color w:val="000000"/>
          <w:sz w:val="30"/>
          <w:szCs w:val="30"/>
        </w:rPr>
        <w:t xml:space="preserve"> tones. The </w:t>
      </w:r>
      <w:r w:rsidR="007F7C51">
        <w:rPr>
          <w:rStyle w:val="text"/>
          <w:rFonts w:asciiTheme="minorHAnsi" w:hAnsiTheme="minorHAnsi" w:cstheme="minorHAnsi"/>
          <w:color w:val="000000"/>
          <w:sz w:val="30"/>
          <w:szCs w:val="30"/>
        </w:rPr>
        <w:t>darkness will always show through,</w:t>
      </w:r>
      <w:r w:rsidRPr="00D002D5">
        <w:rPr>
          <w:rStyle w:val="text"/>
          <w:rFonts w:asciiTheme="minorHAnsi" w:hAnsiTheme="minorHAnsi" w:cstheme="minorHAnsi"/>
          <w:color w:val="000000"/>
          <w:sz w:val="30"/>
          <w:szCs w:val="30"/>
        </w:rPr>
        <w:t xml:space="preserve"> but that is the way it must be. The brighter colo</w:t>
      </w:r>
      <w:r w:rsidR="00444397" w:rsidRPr="00D002D5">
        <w:rPr>
          <w:rStyle w:val="text"/>
          <w:rFonts w:asciiTheme="minorHAnsi" w:hAnsiTheme="minorHAnsi" w:cstheme="minorHAnsi"/>
          <w:color w:val="000000"/>
          <w:sz w:val="30"/>
          <w:szCs w:val="30"/>
        </w:rPr>
        <w:t xml:space="preserve">urs only obtain their </w:t>
      </w:r>
      <w:r w:rsidR="00C37C1B">
        <w:rPr>
          <w:rStyle w:val="text"/>
          <w:rFonts w:asciiTheme="minorHAnsi" w:hAnsiTheme="minorHAnsi" w:cstheme="minorHAnsi"/>
          <w:color w:val="000000"/>
          <w:sz w:val="30"/>
          <w:szCs w:val="30"/>
        </w:rPr>
        <w:t>depth and richness from the</w:t>
      </w:r>
      <w:r w:rsidR="00444397" w:rsidRPr="00D002D5">
        <w:rPr>
          <w:rStyle w:val="text"/>
          <w:rFonts w:asciiTheme="minorHAnsi" w:hAnsiTheme="minorHAnsi" w:cstheme="minorHAnsi"/>
          <w:color w:val="000000"/>
          <w:sz w:val="30"/>
          <w:szCs w:val="30"/>
        </w:rPr>
        <w:t xml:space="preserve"> darker tones</w:t>
      </w:r>
      <w:r w:rsidRPr="00D002D5">
        <w:rPr>
          <w:rStyle w:val="text"/>
          <w:rFonts w:asciiTheme="minorHAnsi" w:hAnsiTheme="minorHAnsi" w:cstheme="minorHAnsi"/>
          <w:color w:val="000000"/>
          <w:sz w:val="30"/>
          <w:szCs w:val="30"/>
        </w:rPr>
        <w:t xml:space="preserve"> still visible underneath. The Resurrection gives u</w:t>
      </w:r>
      <w:r w:rsidR="00444397" w:rsidRPr="00D002D5">
        <w:rPr>
          <w:rStyle w:val="text"/>
          <w:rFonts w:asciiTheme="minorHAnsi" w:hAnsiTheme="minorHAnsi" w:cstheme="minorHAnsi"/>
          <w:color w:val="000000"/>
          <w:sz w:val="30"/>
          <w:szCs w:val="30"/>
        </w:rPr>
        <w:t>s an expectation of joy, but our</w:t>
      </w:r>
      <w:r w:rsidRPr="00D002D5">
        <w:rPr>
          <w:rStyle w:val="text"/>
          <w:rFonts w:asciiTheme="minorHAnsi" w:hAnsiTheme="minorHAnsi" w:cstheme="minorHAnsi"/>
          <w:color w:val="000000"/>
          <w:sz w:val="30"/>
          <w:szCs w:val="30"/>
        </w:rPr>
        <w:t xml:space="preserve"> joy </w:t>
      </w:r>
      <w:r w:rsidR="00444397" w:rsidRPr="00D002D5">
        <w:rPr>
          <w:rStyle w:val="text"/>
          <w:rFonts w:asciiTheme="minorHAnsi" w:hAnsiTheme="minorHAnsi" w:cstheme="minorHAnsi"/>
          <w:color w:val="000000"/>
          <w:sz w:val="30"/>
          <w:szCs w:val="30"/>
        </w:rPr>
        <w:t>must be deep and subtle,</w:t>
      </w:r>
      <w:r w:rsidRPr="00D002D5">
        <w:rPr>
          <w:rStyle w:val="text"/>
          <w:rFonts w:asciiTheme="minorHAnsi" w:hAnsiTheme="minorHAnsi" w:cstheme="minorHAnsi"/>
          <w:color w:val="000000"/>
          <w:sz w:val="30"/>
          <w:szCs w:val="30"/>
        </w:rPr>
        <w:t xml:space="preserve"> a rich blend of all our hopes and fears, triumphs and disasters.</w:t>
      </w:r>
    </w:p>
    <w:p w:rsidR="00B556E9" w:rsidRPr="00D002D5" w:rsidRDefault="00B556E9" w:rsidP="00B556E9">
      <w:pPr>
        <w:pStyle w:val="NormalWeb"/>
        <w:shd w:val="clear" w:color="auto" w:fill="FFFFFF"/>
        <w:spacing w:before="0" w:beforeAutospacing="0" w:after="150" w:afterAutospacing="0" w:line="360" w:lineRule="atLeast"/>
        <w:jc w:val="both"/>
        <w:rPr>
          <w:rStyle w:val="text"/>
          <w:rFonts w:asciiTheme="minorHAnsi" w:hAnsiTheme="minorHAnsi" w:cstheme="minorHAnsi"/>
          <w:color w:val="000000"/>
          <w:sz w:val="30"/>
          <w:szCs w:val="30"/>
        </w:rPr>
      </w:pPr>
    </w:p>
    <w:p w:rsidR="00506F08" w:rsidRPr="00D002D5" w:rsidRDefault="00B556E9" w:rsidP="00D270C4">
      <w:pPr>
        <w:pStyle w:val="NormalWeb"/>
        <w:shd w:val="clear" w:color="auto" w:fill="FFFFFF"/>
        <w:spacing w:before="0" w:beforeAutospacing="0" w:after="150" w:afterAutospacing="0" w:line="360" w:lineRule="atLeast"/>
        <w:jc w:val="center"/>
        <w:rPr>
          <w:rFonts w:ascii="Gadugi" w:hAnsi="Gadugi"/>
          <w:b/>
          <w:sz w:val="30"/>
          <w:szCs w:val="30"/>
        </w:rPr>
      </w:pPr>
      <w:r w:rsidRPr="00D002D5">
        <w:rPr>
          <w:rStyle w:val="text"/>
          <w:rFonts w:asciiTheme="minorHAnsi" w:hAnsiTheme="minorHAnsi" w:cstheme="minorHAnsi"/>
          <w:b/>
          <w:color w:val="000000"/>
          <w:sz w:val="30"/>
          <w:szCs w:val="30"/>
        </w:rPr>
        <w:t>M</w:t>
      </w:r>
      <w:r w:rsidR="00D270C4">
        <w:rPr>
          <w:rFonts w:ascii="Gadugi" w:hAnsi="Gadugi"/>
          <w:b/>
          <w:sz w:val="30"/>
          <w:szCs w:val="30"/>
        </w:rPr>
        <w:t>ackenzie Robinson, Obl.</w:t>
      </w:r>
      <w:r w:rsidR="00506F08" w:rsidRPr="00D002D5">
        <w:rPr>
          <w:rFonts w:ascii="Gadugi" w:hAnsi="Gadugi"/>
          <w:b/>
          <w:sz w:val="30"/>
          <w:szCs w:val="30"/>
        </w:rPr>
        <w:t>OSB</w:t>
      </w:r>
    </w:p>
    <w:p w:rsidR="00D270C4" w:rsidRDefault="00781E51" w:rsidP="00D270C4">
      <w:pPr>
        <w:spacing w:line="276" w:lineRule="auto"/>
        <w:jc w:val="center"/>
        <w:rPr>
          <w:rFonts w:ascii="Gadugi" w:hAnsi="Gadugi"/>
          <w:b/>
          <w:sz w:val="30"/>
          <w:szCs w:val="30"/>
        </w:rPr>
      </w:pPr>
      <w:r w:rsidRPr="00D002D5">
        <w:rPr>
          <w:rFonts w:ascii="Gadugi" w:hAnsi="Gadugi"/>
          <w:b/>
          <w:sz w:val="30"/>
          <w:szCs w:val="30"/>
        </w:rPr>
        <w:t>19 February</w:t>
      </w:r>
      <w:r w:rsidR="00B4099A" w:rsidRPr="00D002D5">
        <w:rPr>
          <w:rFonts w:ascii="Gadugi" w:hAnsi="Gadugi"/>
          <w:b/>
          <w:sz w:val="30"/>
          <w:szCs w:val="30"/>
        </w:rPr>
        <w:t xml:space="preserve"> 2019</w:t>
      </w:r>
    </w:p>
    <w:p w:rsidR="00003EBF" w:rsidRPr="00D002D5" w:rsidRDefault="00D270C4" w:rsidP="00D270C4">
      <w:pPr>
        <w:spacing w:line="276" w:lineRule="auto"/>
        <w:jc w:val="center"/>
        <w:rPr>
          <w:rFonts w:ascii="Gadugi" w:hAnsi="Gadugi"/>
          <w:sz w:val="30"/>
          <w:szCs w:val="30"/>
        </w:rPr>
      </w:pPr>
      <w:r>
        <w:rPr>
          <w:rFonts w:ascii="Gadugi" w:hAnsi="Gadugi"/>
          <w:noProof/>
          <w:sz w:val="30"/>
          <w:szCs w:val="30"/>
          <w:lang w:eastAsia="en-GB"/>
        </w:rPr>
        <w:drawing>
          <wp:inline distT="0" distB="0" distL="0" distR="0">
            <wp:extent cx="1239048" cy="603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int-benedict-medal-mean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7647" cy="631780"/>
                    </a:xfrm>
                    <a:prstGeom prst="rect">
                      <a:avLst/>
                    </a:prstGeom>
                  </pic:spPr>
                </pic:pic>
              </a:graphicData>
            </a:graphic>
          </wp:inline>
        </w:drawing>
      </w:r>
    </w:p>
    <w:sectPr w:rsidR="00003EBF" w:rsidRPr="00D002D5" w:rsidSect="0071557A">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9B" w:rsidRDefault="008E4D9B" w:rsidP="0071557A">
      <w:pPr>
        <w:spacing w:after="0" w:line="240" w:lineRule="auto"/>
      </w:pPr>
      <w:r>
        <w:separator/>
      </w:r>
    </w:p>
  </w:endnote>
  <w:endnote w:type="continuationSeparator" w:id="0">
    <w:p w:rsidR="008E4D9B" w:rsidRDefault="008E4D9B" w:rsidP="00715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9B" w:rsidRDefault="008E4D9B" w:rsidP="0071557A">
      <w:pPr>
        <w:spacing w:after="0" w:line="240" w:lineRule="auto"/>
      </w:pPr>
      <w:r>
        <w:separator/>
      </w:r>
    </w:p>
  </w:footnote>
  <w:footnote w:type="continuationSeparator" w:id="0">
    <w:p w:rsidR="008E4D9B" w:rsidRDefault="008E4D9B" w:rsidP="00715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BEF"/>
    <w:multiLevelType w:val="hybridMultilevel"/>
    <w:tmpl w:val="C77EA020"/>
    <w:lvl w:ilvl="0" w:tplc="29808326">
      <w:numFmt w:val="bullet"/>
      <w:lvlText w:val="-"/>
      <w:lvlJc w:val="left"/>
      <w:pPr>
        <w:ind w:left="720" w:hanging="360"/>
      </w:pPr>
      <w:rPr>
        <w:rFonts w:ascii="Papyrus" w:eastAsiaTheme="minorHAnsi" w:hAnsi="Papyr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46732"/>
    <w:multiLevelType w:val="hybridMultilevel"/>
    <w:tmpl w:val="C56072DE"/>
    <w:lvl w:ilvl="0" w:tplc="D6A639A4">
      <w:numFmt w:val="bullet"/>
      <w:lvlText w:val="-"/>
      <w:lvlJc w:val="left"/>
      <w:pPr>
        <w:ind w:left="1080" w:hanging="360"/>
      </w:pPr>
      <w:rPr>
        <w:rFonts w:ascii="Papyrus" w:eastAsiaTheme="minorHAnsi" w:hAnsi="Papyru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275DCE-EC97-4F14-9504-4E23F60E9CEF}"/>
    <w:docVar w:name="dgnword-eventsink" w:val="287056000"/>
  </w:docVars>
  <w:rsids>
    <w:rsidRoot w:val="002C181B"/>
    <w:rsid w:val="00003EBF"/>
    <w:rsid w:val="00004166"/>
    <w:rsid w:val="0002221F"/>
    <w:rsid w:val="001166E0"/>
    <w:rsid w:val="0013215E"/>
    <w:rsid w:val="00163F5D"/>
    <w:rsid w:val="00230573"/>
    <w:rsid w:val="0023650C"/>
    <w:rsid w:val="00260EDA"/>
    <w:rsid w:val="00262520"/>
    <w:rsid w:val="002C181B"/>
    <w:rsid w:val="002C486B"/>
    <w:rsid w:val="002E0F1F"/>
    <w:rsid w:val="00353B8C"/>
    <w:rsid w:val="00436CA9"/>
    <w:rsid w:val="00444397"/>
    <w:rsid w:val="004737D0"/>
    <w:rsid w:val="004B0873"/>
    <w:rsid w:val="004F2DCD"/>
    <w:rsid w:val="00500946"/>
    <w:rsid w:val="00506F08"/>
    <w:rsid w:val="00524A69"/>
    <w:rsid w:val="00551055"/>
    <w:rsid w:val="00566D16"/>
    <w:rsid w:val="005824E4"/>
    <w:rsid w:val="005A0D52"/>
    <w:rsid w:val="005D1D5D"/>
    <w:rsid w:val="005D2202"/>
    <w:rsid w:val="0060020C"/>
    <w:rsid w:val="0060704D"/>
    <w:rsid w:val="00664D76"/>
    <w:rsid w:val="00665DE4"/>
    <w:rsid w:val="006704FA"/>
    <w:rsid w:val="00687F5B"/>
    <w:rsid w:val="006D425D"/>
    <w:rsid w:val="006D4D55"/>
    <w:rsid w:val="006E5558"/>
    <w:rsid w:val="006F3697"/>
    <w:rsid w:val="0071557A"/>
    <w:rsid w:val="00715CB1"/>
    <w:rsid w:val="00721B3C"/>
    <w:rsid w:val="00722CED"/>
    <w:rsid w:val="00740645"/>
    <w:rsid w:val="00740F4B"/>
    <w:rsid w:val="00781E51"/>
    <w:rsid w:val="007943FE"/>
    <w:rsid w:val="007C33E0"/>
    <w:rsid w:val="007F7C51"/>
    <w:rsid w:val="00823D4B"/>
    <w:rsid w:val="00845F41"/>
    <w:rsid w:val="0089173A"/>
    <w:rsid w:val="008A7585"/>
    <w:rsid w:val="008E4D9B"/>
    <w:rsid w:val="008F25A3"/>
    <w:rsid w:val="009161FD"/>
    <w:rsid w:val="009562D3"/>
    <w:rsid w:val="009E6282"/>
    <w:rsid w:val="00A0672C"/>
    <w:rsid w:val="00A561BA"/>
    <w:rsid w:val="00A912B6"/>
    <w:rsid w:val="00AA36FB"/>
    <w:rsid w:val="00AA66B5"/>
    <w:rsid w:val="00AA7E07"/>
    <w:rsid w:val="00AB1809"/>
    <w:rsid w:val="00AB304B"/>
    <w:rsid w:val="00AD1C31"/>
    <w:rsid w:val="00AD5185"/>
    <w:rsid w:val="00AF1B84"/>
    <w:rsid w:val="00B16A30"/>
    <w:rsid w:val="00B26239"/>
    <w:rsid w:val="00B4099A"/>
    <w:rsid w:val="00B556E9"/>
    <w:rsid w:val="00BE57DA"/>
    <w:rsid w:val="00BF6EEC"/>
    <w:rsid w:val="00C014C7"/>
    <w:rsid w:val="00C275D4"/>
    <w:rsid w:val="00C37C1B"/>
    <w:rsid w:val="00C42573"/>
    <w:rsid w:val="00C5602E"/>
    <w:rsid w:val="00C576D5"/>
    <w:rsid w:val="00C62365"/>
    <w:rsid w:val="00CC3E03"/>
    <w:rsid w:val="00CD5E7F"/>
    <w:rsid w:val="00CE0A0C"/>
    <w:rsid w:val="00D002D5"/>
    <w:rsid w:val="00D270C4"/>
    <w:rsid w:val="00D90FF4"/>
    <w:rsid w:val="00DA5662"/>
    <w:rsid w:val="00DC249C"/>
    <w:rsid w:val="00E2314A"/>
    <w:rsid w:val="00E45C96"/>
    <w:rsid w:val="00EB22CC"/>
    <w:rsid w:val="00EE37E1"/>
    <w:rsid w:val="00F0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BC8E"/>
  <w15:chartTrackingRefBased/>
  <w15:docId w15:val="{FECEFF8C-FA7C-4DFA-AF5E-1BA71F8E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20"/>
    <w:rPr>
      <w:rFonts w:ascii="Segoe UI" w:hAnsi="Segoe UI" w:cs="Segoe UI"/>
      <w:sz w:val="18"/>
      <w:szCs w:val="18"/>
    </w:rPr>
  </w:style>
  <w:style w:type="paragraph" w:styleId="ListParagraph">
    <w:name w:val="List Paragraph"/>
    <w:basedOn w:val="Normal"/>
    <w:uiPriority w:val="34"/>
    <w:qFormat/>
    <w:rsid w:val="0013215E"/>
    <w:pPr>
      <w:ind w:left="720"/>
      <w:contextualSpacing/>
    </w:pPr>
  </w:style>
  <w:style w:type="paragraph" w:styleId="Header">
    <w:name w:val="header"/>
    <w:basedOn w:val="Normal"/>
    <w:link w:val="HeaderChar"/>
    <w:uiPriority w:val="99"/>
    <w:unhideWhenUsed/>
    <w:rsid w:val="00715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7A"/>
  </w:style>
  <w:style w:type="paragraph" w:styleId="Footer">
    <w:name w:val="footer"/>
    <w:basedOn w:val="Normal"/>
    <w:link w:val="FooterChar"/>
    <w:uiPriority w:val="99"/>
    <w:unhideWhenUsed/>
    <w:rsid w:val="00715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7A"/>
  </w:style>
  <w:style w:type="paragraph" w:styleId="NormalWeb">
    <w:name w:val="Normal (Web)"/>
    <w:basedOn w:val="Normal"/>
    <w:uiPriority w:val="99"/>
    <w:unhideWhenUsed/>
    <w:rsid w:val="00781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81E51"/>
  </w:style>
  <w:style w:type="character" w:styleId="CommentReference">
    <w:name w:val="annotation reference"/>
    <w:basedOn w:val="DefaultParagraphFont"/>
    <w:uiPriority w:val="99"/>
    <w:semiHidden/>
    <w:unhideWhenUsed/>
    <w:rsid w:val="004F2DCD"/>
    <w:rPr>
      <w:sz w:val="16"/>
      <w:szCs w:val="16"/>
    </w:rPr>
  </w:style>
  <w:style w:type="paragraph" w:styleId="CommentText">
    <w:name w:val="annotation text"/>
    <w:basedOn w:val="Normal"/>
    <w:link w:val="CommentTextChar"/>
    <w:uiPriority w:val="99"/>
    <w:semiHidden/>
    <w:unhideWhenUsed/>
    <w:rsid w:val="004F2DCD"/>
    <w:pPr>
      <w:spacing w:line="240" w:lineRule="auto"/>
    </w:pPr>
    <w:rPr>
      <w:sz w:val="20"/>
      <w:szCs w:val="20"/>
    </w:rPr>
  </w:style>
  <w:style w:type="character" w:customStyle="1" w:styleId="CommentTextChar">
    <w:name w:val="Comment Text Char"/>
    <w:basedOn w:val="DefaultParagraphFont"/>
    <w:link w:val="CommentText"/>
    <w:uiPriority w:val="99"/>
    <w:semiHidden/>
    <w:rsid w:val="004F2DCD"/>
    <w:rPr>
      <w:sz w:val="20"/>
      <w:szCs w:val="20"/>
    </w:rPr>
  </w:style>
  <w:style w:type="paragraph" w:styleId="CommentSubject">
    <w:name w:val="annotation subject"/>
    <w:basedOn w:val="CommentText"/>
    <w:next w:val="CommentText"/>
    <w:link w:val="CommentSubjectChar"/>
    <w:uiPriority w:val="99"/>
    <w:semiHidden/>
    <w:unhideWhenUsed/>
    <w:rsid w:val="004F2DCD"/>
    <w:rPr>
      <w:b/>
      <w:bCs/>
    </w:rPr>
  </w:style>
  <w:style w:type="character" w:customStyle="1" w:styleId="CommentSubjectChar">
    <w:name w:val="Comment Subject Char"/>
    <w:basedOn w:val="CommentTextChar"/>
    <w:link w:val="CommentSubject"/>
    <w:uiPriority w:val="99"/>
    <w:semiHidden/>
    <w:rsid w:val="004F2D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6855">
      <w:bodyDiv w:val="1"/>
      <w:marLeft w:val="0"/>
      <w:marRight w:val="0"/>
      <w:marTop w:val="0"/>
      <w:marBottom w:val="0"/>
      <w:divBdr>
        <w:top w:val="none" w:sz="0" w:space="0" w:color="auto"/>
        <w:left w:val="none" w:sz="0" w:space="0" w:color="auto"/>
        <w:bottom w:val="none" w:sz="0" w:space="0" w:color="auto"/>
        <w:right w:val="none" w:sz="0" w:space="0" w:color="auto"/>
      </w:divBdr>
      <w:divsChild>
        <w:div w:id="89275956">
          <w:marLeft w:val="0"/>
          <w:marRight w:val="0"/>
          <w:marTop w:val="0"/>
          <w:marBottom w:val="0"/>
          <w:divBdr>
            <w:top w:val="none" w:sz="0" w:space="0" w:color="auto"/>
            <w:left w:val="none" w:sz="0" w:space="0" w:color="auto"/>
            <w:bottom w:val="none" w:sz="0" w:space="0" w:color="auto"/>
            <w:right w:val="none" w:sz="0" w:space="0" w:color="auto"/>
          </w:divBdr>
          <w:divsChild>
            <w:div w:id="222522112">
              <w:marLeft w:val="0"/>
              <w:marRight w:val="0"/>
              <w:marTop w:val="0"/>
              <w:marBottom w:val="0"/>
              <w:divBdr>
                <w:top w:val="none" w:sz="0" w:space="0" w:color="auto"/>
                <w:left w:val="none" w:sz="0" w:space="0" w:color="auto"/>
                <w:bottom w:val="none" w:sz="0" w:space="0" w:color="auto"/>
                <w:right w:val="none" w:sz="0" w:space="0" w:color="auto"/>
              </w:divBdr>
              <w:divsChild>
                <w:div w:id="2073697859">
                  <w:marLeft w:val="0"/>
                  <w:marRight w:val="0"/>
                  <w:marTop w:val="0"/>
                  <w:marBottom w:val="0"/>
                  <w:divBdr>
                    <w:top w:val="none" w:sz="0" w:space="0" w:color="auto"/>
                    <w:left w:val="none" w:sz="0" w:space="0" w:color="auto"/>
                    <w:bottom w:val="none" w:sz="0" w:space="0" w:color="auto"/>
                    <w:right w:val="none" w:sz="0" w:space="0" w:color="auto"/>
                  </w:divBdr>
                  <w:divsChild>
                    <w:div w:id="430204147">
                      <w:marLeft w:val="0"/>
                      <w:marRight w:val="0"/>
                      <w:marTop w:val="0"/>
                      <w:marBottom w:val="0"/>
                      <w:divBdr>
                        <w:top w:val="none" w:sz="0" w:space="0" w:color="auto"/>
                        <w:left w:val="none" w:sz="0" w:space="0" w:color="auto"/>
                        <w:bottom w:val="none" w:sz="0" w:space="0" w:color="auto"/>
                        <w:right w:val="none" w:sz="0" w:space="0" w:color="auto"/>
                      </w:divBdr>
                    </w:div>
                    <w:div w:id="1809711952">
                      <w:marLeft w:val="0"/>
                      <w:marRight w:val="0"/>
                      <w:marTop w:val="0"/>
                      <w:marBottom w:val="0"/>
                      <w:divBdr>
                        <w:top w:val="none" w:sz="0" w:space="0" w:color="auto"/>
                        <w:left w:val="none" w:sz="0" w:space="0" w:color="auto"/>
                        <w:bottom w:val="none" w:sz="0" w:space="0" w:color="auto"/>
                        <w:right w:val="none" w:sz="0" w:space="0" w:color="auto"/>
                      </w:divBdr>
                    </w:div>
                    <w:div w:id="357462727">
                      <w:marLeft w:val="0"/>
                      <w:marRight w:val="0"/>
                      <w:marTop w:val="0"/>
                      <w:marBottom w:val="0"/>
                      <w:divBdr>
                        <w:top w:val="none" w:sz="0" w:space="0" w:color="auto"/>
                        <w:left w:val="none" w:sz="0" w:space="0" w:color="auto"/>
                        <w:bottom w:val="none" w:sz="0" w:space="0" w:color="auto"/>
                        <w:right w:val="none" w:sz="0" w:space="0" w:color="auto"/>
                      </w:divBdr>
                    </w:div>
                    <w:div w:id="1450129995">
                      <w:marLeft w:val="0"/>
                      <w:marRight w:val="0"/>
                      <w:marTop w:val="0"/>
                      <w:marBottom w:val="0"/>
                      <w:divBdr>
                        <w:top w:val="none" w:sz="0" w:space="0" w:color="auto"/>
                        <w:left w:val="none" w:sz="0" w:space="0" w:color="auto"/>
                        <w:bottom w:val="none" w:sz="0" w:space="0" w:color="auto"/>
                        <w:right w:val="none" w:sz="0" w:space="0" w:color="auto"/>
                      </w:divBdr>
                    </w:div>
                    <w:div w:id="1985423271">
                      <w:marLeft w:val="0"/>
                      <w:marRight w:val="0"/>
                      <w:marTop w:val="0"/>
                      <w:marBottom w:val="0"/>
                      <w:divBdr>
                        <w:top w:val="none" w:sz="0" w:space="0" w:color="auto"/>
                        <w:left w:val="none" w:sz="0" w:space="0" w:color="auto"/>
                        <w:bottom w:val="none" w:sz="0" w:space="0" w:color="auto"/>
                        <w:right w:val="none" w:sz="0" w:space="0" w:color="auto"/>
                      </w:divBdr>
                    </w:div>
                    <w:div w:id="1177578148">
                      <w:marLeft w:val="0"/>
                      <w:marRight w:val="0"/>
                      <w:marTop w:val="0"/>
                      <w:marBottom w:val="0"/>
                      <w:divBdr>
                        <w:top w:val="none" w:sz="0" w:space="0" w:color="auto"/>
                        <w:left w:val="none" w:sz="0" w:space="0" w:color="auto"/>
                        <w:bottom w:val="none" w:sz="0" w:space="0" w:color="auto"/>
                        <w:right w:val="none" w:sz="0" w:space="0" w:color="auto"/>
                      </w:divBdr>
                    </w:div>
                    <w:div w:id="854878814">
                      <w:marLeft w:val="0"/>
                      <w:marRight w:val="0"/>
                      <w:marTop w:val="0"/>
                      <w:marBottom w:val="0"/>
                      <w:divBdr>
                        <w:top w:val="none" w:sz="0" w:space="0" w:color="auto"/>
                        <w:left w:val="none" w:sz="0" w:space="0" w:color="auto"/>
                        <w:bottom w:val="none" w:sz="0" w:space="0" w:color="auto"/>
                        <w:right w:val="none" w:sz="0" w:space="0" w:color="auto"/>
                      </w:divBdr>
                    </w:div>
                    <w:div w:id="997610171">
                      <w:marLeft w:val="0"/>
                      <w:marRight w:val="0"/>
                      <w:marTop w:val="0"/>
                      <w:marBottom w:val="0"/>
                      <w:divBdr>
                        <w:top w:val="none" w:sz="0" w:space="0" w:color="auto"/>
                        <w:left w:val="none" w:sz="0" w:space="0" w:color="auto"/>
                        <w:bottom w:val="none" w:sz="0" w:space="0" w:color="auto"/>
                        <w:right w:val="none" w:sz="0" w:space="0" w:color="auto"/>
                      </w:divBdr>
                    </w:div>
                    <w:div w:id="1937327699">
                      <w:marLeft w:val="0"/>
                      <w:marRight w:val="0"/>
                      <w:marTop w:val="0"/>
                      <w:marBottom w:val="0"/>
                      <w:divBdr>
                        <w:top w:val="none" w:sz="0" w:space="0" w:color="auto"/>
                        <w:left w:val="none" w:sz="0" w:space="0" w:color="auto"/>
                        <w:bottom w:val="none" w:sz="0" w:space="0" w:color="auto"/>
                        <w:right w:val="none" w:sz="0" w:space="0" w:color="auto"/>
                      </w:divBdr>
                    </w:div>
                    <w:div w:id="2060015275">
                      <w:marLeft w:val="0"/>
                      <w:marRight w:val="0"/>
                      <w:marTop w:val="0"/>
                      <w:marBottom w:val="0"/>
                      <w:divBdr>
                        <w:top w:val="none" w:sz="0" w:space="0" w:color="auto"/>
                        <w:left w:val="none" w:sz="0" w:space="0" w:color="auto"/>
                        <w:bottom w:val="none" w:sz="0" w:space="0" w:color="auto"/>
                        <w:right w:val="none" w:sz="0" w:space="0" w:color="auto"/>
                      </w:divBdr>
                    </w:div>
                    <w:div w:id="1858225426">
                      <w:marLeft w:val="0"/>
                      <w:marRight w:val="0"/>
                      <w:marTop w:val="0"/>
                      <w:marBottom w:val="0"/>
                      <w:divBdr>
                        <w:top w:val="none" w:sz="0" w:space="0" w:color="auto"/>
                        <w:left w:val="none" w:sz="0" w:space="0" w:color="auto"/>
                        <w:bottom w:val="none" w:sz="0" w:space="0" w:color="auto"/>
                        <w:right w:val="none" w:sz="0" w:space="0" w:color="auto"/>
                      </w:divBdr>
                    </w:div>
                    <w:div w:id="1334182197">
                      <w:marLeft w:val="0"/>
                      <w:marRight w:val="0"/>
                      <w:marTop w:val="0"/>
                      <w:marBottom w:val="0"/>
                      <w:divBdr>
                        <w:top w:val="none" w:sz="0" w:space="0" w:color="auto"/>
                        <w:left w:val="none" w:sz="0" w:space="0" w:color="auto"/>
                        <w:bottom w:val="none" w:sz="0" w:space="0" w:color="auto"/>
                        <w:right w:val="none" w:sz="0" w:space="0" w:color="auto"/>
                      </w:divBdr>
                    </w:div>
                    <w:div w:id="1705910250">
                      <w:marLeft w:val="0"/>
                      <w:marRight w:val="0"/>
                      <w:marTop w:val="0"/>
                      <w:marBottom w:val="0"/>
                      <w:divBdr>
                        <w:top w:val="none" w:sz="0" w:space="0" w:color="auto"/>
                        <w:left w:val="none" w:sz="0" w:space="0" w:color="auto"/>
                        <w:bottom w:val="none" w:sz="0" w:space="0" w:color="auto"/>
                        <w:right w:val="none" w:sz="0" w:space="0" w:color="auto"/>
                      </w:divBdr>
                    </w:div>
                    <w:div w:id="1655836022">
                      <w:marLeft w:val="0"/>
                      <w:marRight w:val="0"/>
                      <w:marTop w:val="0"/>
                      <w:marBottom w:val="0"/>
                      <w:divBdr>
                        <w:top w:val="none" w:sz="0" w:space="0" w:color="auto"/>
                        <w:left w:val="none" w:sz="0" w:space="0" w:color="auto"/>
                        <w:bottom w:val="none" w:sz="0" w:space="0" w:color="auto"/>
                        <w:right w:val="none" w:sz="0" w:space="0" w:color="auto"/>
                      </w:divBdr>
                    </w:div>
                    <w:div w:id="1742602425">
                      <w:marLeft w:val="0"/>
                      <w:marRight w:val="0"/>
                      <w:marTop w:val="0"/>
                      <w:marBottom w:val="0"/>
                      <w:divBdr>
                        <w:top w:val="none" w:sz="0" w:space="0" w:color="auto"/>
                        <w:left w:val="none" w:sz="0" w:space="0" w:color="auto"/>
                        <w:bottom w:val="none" w:sz="0" w:space="0" w:color="auto"/>
                        <w:right w:val="none" w:sz="0" w:space="0" w:color="auto"/>
                      </w:divBdr>
                    </w:div>
                    <w:div w:id="979115347">
                      <w:marLeft w:val="0"/>
                      <w:marRight w:val="0"/>
                      <w:marTop w:val="0"/>
                      <w:marBottom w:val="0"/>
                      <w:divBdr>
                        <w:top w:val="none" w:sz="0" w:space="0" w:color="auto"/>
                        <w:left w:val="none" w:sz="0" w:space="0" w:color="auto"/>
                        <w:bottom w:val="none" w:sz="0" w:space="0" w:color="auto"/>
                        <w:right w:val="none" w:sz="0" w:space="0" w:color="auto"/>
                      </w:divBdr>
                    </w:div>
                    <w:div w:id="74397156">
                      <w:marLeft w:val="0"/>
                      <w:marRight w:val="0"/>
                      <w:marTop w:val="0"/>
                      <w:marBottom w:val="0"/>
                      <w:divBdr>
                        <w:top w:val="none" w:sz="0" w:space="0" w:color="auto"/>
                        <w:left w:val="none" w:sz="0" w:space="0" w:color="auto"/>
                        <w:bottom w:val="none" w:sz="0" w:space="0" w:color="auto"/>
                        <w:right w:val="none" w:sz="0" w:space="0" w:color="auto"/>
                      </w:divBdr>
                    </w:div>
                    <w:div w:id="278071192">
                      <w:marLeft w:val="0"/>
                      <w:marRight w:val="0"/>
                      <w:marTop w:val="0"/>
                      <w:marBottom w:val="0"/>
                      <w:divBdr>
                        <w:top w:val="none" w:sz="0" w:space="0" w:color="auto"/>
                        <w:left w:val="none" w:sz="0" w:space="0" w:color="auto"/>
                        <w:bottom w:val="none" w:sz="0" w:space="0" w:color="auto"/>
                        <w:right w:val="none" w:sz="0" w:space="0" w:color="auto"/>
                      </w:divBdr>
                    </w:div>
                    <w:div w:id="15058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05D1-B018-4D6B-837F-9CB48EE4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mrobinson2@trafficpenaltytribunal.gov.uk</dc:creator>
  <cp:keywords/>
  <dc:description/>
  <cp:lastModifiedBy>TPT</cp:lastModifiedBy>
  <cp:revision>2</cp:revision>
  <cp:lastPrinted>2018-06-19T08:21:00Z</cp:lastPrinted>
  <dcterms:created xsi:type="dcterms:W3CDTF">2019-04-17T08:26:00Z</dcterms:created>
  <dcterms:modified xsi:type="dcterms:W3CDTF">2019-04-17T08:26:00Z</dcterms:modified>
</cp:coreProperties>
</file>